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D" w:rsidRDefault="005A15FD" w:rsidP="005A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</w:pPr>
      <w:r w:rsidRPr="007A63A5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«</w:t>
      </w:r>
      <w:r w:rsidR="00881369" w:rsidRPr="007A63A5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системное администрирование</w:t>
      </w:r>
      <w:r w:rsidRPr="007A63A5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»</w:t>
      </w:r>
    </w:p>
    <w:p w:rsidR="007A63A5" w:rsidRPr="007A63A5" w:rsidRDefault="007A63A5" w:rsidP="005A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</w:pPr>
      <w:r w:rsidRPr="007A63A5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  <w:t>+</w:t>
      </w:r>
    </w:p>
    <w:p w:rsidR="007A63A5" w:rsidRDefault="007A63A5" w:rsidP="005A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</w:rPr>
        <w:t>«Ремонт и настройка ПК»</w:t>
      </w:r>
    </w:p>
    <w:p w:rsidR="00AA5279" w:rsidRPr="00AA5279" w:rsidRDefault="00AA5279" w:rsidP="005A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5A15FD" w:rsidRPr="00881369" w:rsidRDefault="005A15FD" w:rsidP="005A1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A15FD" w:rsidRPr="00072F38" w:rsidRDefault="005A15FD" w:rsidP="006A66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DD763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</w:t>
      </w:r>
      <w:r w:rsidR="007A63A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2</w:t>
      </w:r>
      <w:r w:rsidRPr="00DD763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- </w:t>
      </w:r>
      <w:r w:rsidR="007A63A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4</w:t>
      </w:r>
      <w:r w:rsidRPr="00DD763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месяца </w:t>
      </w:r>
      <w:r w:rsidR="007A63A5">
        <w:rPr>
          <w:rFonts w:ascii="Times New Roman" w:eastAsia="Times New Roman" w:hAnsi="Times New Roman" w:cs="Times New Roman"/>
          <w:color w:val="002060"/>
          <w:sz w:val="40"/>
          <w:szCs w:val="40"/>
        </w:rPr>
        <w:t>(96</w:t>
      </w:r>
      <w:r w:rsidRPr="00DD7635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часов)</w:t>
      </w:r>
      <w:r w:rsidRPr="00DD763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1B29AD" w:rsidRPr="001B29AD" w:rsidRDefault="001B29AD" w:rsidP="006A66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 8000</w:t>
      </w:r>
    </w:p>
    <w:p w:rsidR="006A66F1" w:rsidRPr="00881369" w:rsidRDefault="006A66F1" w:rsidP="006A66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5A15FD" w:rsidRPr="00881369" w:rsidRDefault="005A15FD" w:rsidP="005A1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15FD" w:rsidRDefault="005A15FD" w:rsidP="005A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u w:val="single"/>
        </w:rPr>
      </w:pPr>
      <w:r w:rsidRPr="00B574E2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u w:val="single"/>
        </w:rPr>
        <w:t>Программа курса</w:t>
      </w:r>
    </w:p>
    <w:p w:rsidR="00AA5279" w:rsidRPr="00B574E2" w:rsidRDefault="00AA5279" w:rsidP="00AA5279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Компьютерное  оборудование;</w:t>
      </w:r>
    </w:p>
    <w:p w:rsidR="00AA5279" w:rsidRPr="00B574E2" w:rsidRDefault="00AA5279" w:rsidP="00AA5279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B574E2">
        <w:rPr>
          <w:rFonts w:ascii="Times New Roman" w:eastAsia="Times New Roman" w:hAnsi="Times New Roman" w:cs="Times New Roman"/>
          <w:i/>
          <w:caps/>
          <w:sz w:val="28"/>
          <w:szCs w:val="28"/>
        </w:rPr>
        <w:t>Комплектующ</w:t>
      </w: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ие.  Устройство  и  принцип  работы;</w:t>
      </w:r>
    </w:p>
    <w:p w:rsidR="00AA5279" w:rsidRPr="00B574E2" w:rsidRDefault="00AA5279" w:rsidP="00AA5279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B574E2">
        <w:rPr>
          <w:rFonts w:ascii="Times New Roman" w:eastAsia="Times New Roman" w:hAnsi="Times New Roman" w:cs="Times New Roman"/>
          <w:i/>
          <w:caps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>,  поиск  неисправностей  «железа»;</w:t>
      </w:r>
    </w:p>
    <w:p w:rsidR="00AA5279" w:rsidRPr="00B574E2" w:rsidRDefault="00AA5279" w:rsidP="00AA5279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0"/>
        <w:ind w:left="1134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B574E2">
        <w:rPr>
          <w:rFonts w:ascii="Times New Roman" w:eastAsia="Times New Roman" w:hAnsi="Times New Roman" w:cs="Times New Roman"/>
          <w:i/>
          <w:caps/>
          <w:sz w:val="28"/>
          <w:szCs w:val="28"/>
        </w:rPr>
        <w:t>Целесообразность</w:t>
      </w: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  <w:r w:rsidRPr="00B574E2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ремонта.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spacing w:after="0"/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Основы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локальных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вычислительных </w:t>
      </w:r>
      <w:r w:rsidR="00AA5279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сетей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Аппаратные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компоненты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локальной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сети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Технология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сетевого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взаимодействия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Аппаратные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компоненты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сервера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Администрирование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ОС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Windows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Серверная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операционная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система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Windows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server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2008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Администрирование службы каталогов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Active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Directory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Windows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  <w:lang w:val="en-US"/>
        </w:rPr>
        <w:t>server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2008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Управление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групповыми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политиками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;</w:t>
      </w:r>
    </w:p>
    <w:p w:rsidR="00CF652E" w:rsidRPr="006A66F1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</w:pP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Системный 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>аудит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и 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>мониторинг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Microsoft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Windows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="006A66F1"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server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2008;</w:t>
      </w:r>
    </w:p>
    <w:p w:rsidR="00CF652E" w:rsidRPr="006A66F1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</w:pP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Сервера доступа в Интернет на базе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Microsoft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Windows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  <w:lang w:val="en-US"/>
        </w:rPr>
        <w:t>server</w:t>
      </w:r>
      <w:r w:rsidRPr="006A66F1">
        <w:rPr>
          <w:rStyle w:val="a4"/>
          <w:rFonts w:ascii="Times New Roman" w:hAnsi="Times New Roman"/>
          <w:b w:val="0"/>
          <w:i/>
          <w:caps/>
          <w:sz w:val="26"/>
          <w:szCs w:val="26"/>
          <w:shd w:val="clear" w:color="auto" w:fill="FFFFFF"/>
        </w:rPr>
        <w:t xml:space="preserve"> 2008;</w:t>
      </w:r>
    </w:p>
    <w:p w:rsidR="00CF652E" w:rsidRPr="00CF652E" w:rsidRDefault="00CF652E" w:rsidP="00AA5279">
      <w:pPr>
        <w:pStyle w:val="a5"/>
        <w:numPr>
          <w:ilvl w:val="0"/>
          <w:numId w:val="5"/>
        </w:numPr>
        <w:ind w:left="1134"/>
        <w:jc w:val="both"/>
        <w:rPr>
          <w:rFonts w:ascii="Times New Roman" w:hAnsi="Times New Roman"/>
          <w:b/>
          <w:bCs/>
          <w:i/>
          <w:caps/>
          <w:sz w:val="28"/>
          <w:szCs w:val="28"/>
          <w:shd w:val="clear" w:color="auto" w:fill="FFFFFF"/>
        </w:rPr>
      </w:pP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Сетевая </w:t>
      </w:r>
      <w:r w:rsidR="006A66F1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 xml:space="preserve">  </w:t>
      </w:r>
      <w:r w:rsidRPr="00CF652E"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безопасность</w:t>
      </w:r>
      <w:r>
        <w:rPr>
          <w:rStyle w:val="a4"/>
          <w:rFonts w:ascii="Times New Roman" w:hAnsi="Times New Roman"/>
          <w:b w:val="0"/>
          <w:i/>
          <w:caps/>
          <w:sz w:val="28"/>
          <w:szCs w:val="28"/>
          <w:shd w:val="clear" w:color="auto" w:fill="FFFFFF"/>
        </w:rPr>
        <w:t>.</w:t>
      </w:r>
    </w:p>
    <w:p w:rsidR="006B0FB4" w:rsidRPr="006A66F1" w:rsidRDefault="00AA5279" w:rsidP="006A66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90700" cy="2238375"/>
            <wp:effectExtent l="19050" t="0" r="0" b="0"/>
            <wp:docPr id="4" name="Рисунок 4" descr="http://itransitsolutions.com/wp-content/uploads/2014/04/shutterstock_124276720-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ransitsolutions.com/wp-content/uploads/2014/04/shutterstock_124276720-400x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FB4" w:rsidRPr="006A66F1" w:rsidSect="001B29AD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8D"/>
    <w:multiLevelType w:val="multilevel"/>
    <w:tmpl w:val="72AA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5575"/>
    <w:multiLevelType w:val="hybridMultilevel"/>
    <w:tmpl w:val="4C56E0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76CBD"/>
    <w:multiLevelType w:val="hybridMultilevel"/>
    <w:tmpl w:val="2F007C4A"/>
    <w:lvl w:ilvl="0" w:tplc="AF6061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5610"/>
    <w:multiLevelType w:val="multilevel"/>
    <w:tmpl w:val="C2B2B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64B5C"/>
    <w:multiLevelType w:val="multilevel"/>
    <w:tmpl w:val="DA3E2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76D49"/>
    <w:multiLevelType w:val="multilevel"/>
    <w:tmpl w:val="AAF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5FD"/>
    <w:rsid w:val="00072F38"/>
    <w:rsid w:val="00103D88"/>
    <w:rsid w:val="001B29AD"/>
    <w:rsid w:val="004B5DE2"/>
    <w:rsid w:val="0058214F"/>
    <w:rsid w:val="005A15FD"/>
    <w:rsid w:val="006A5E5A"/>
    <w:rsid w:val="006A66F1"/>
    <w:rsid w:val="006B0FB4"/>
    <w:rsid w:val="007A63A5"/>
    <w:rsid w:val="00881369"/>
    <w:rsid w:val="008E5CF0"/>
    <w:rsid w:val="00AA5279"/>
    <w:rsid w:val="00B574E2"/>
    <w:rsid w:val="00C3263B"/>
    <w:rsid w:val="00C81A3C"/>
    <w:rsid w:val="00CD13D3"/>
    <w:rsid w:val="00CF652E"/>
    <w:rsid w:val="00D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52E"/>
    <w:rPr>
      <w:b/>
      <w:bCs/>
    </w:rPr>
  </w:style>
  <w:style w:type="paragraph" w:styleId="a5">
    <w:name w:val="List Paragraph"/>
    <w:basedOn w:val="a"/>
    <w:uiPriority w:val="34"/>
    <w:qFormat/>
    <w:rsid w:val="00CF65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tolokie</dc:creator>
  <cp:lastModifiedBy>uskova</cp:lastModifiedBy>
  <cp:revision>4</cp:revision>
  <cp:lastPrinted>2015-06-17T01:54:00Z</cp:lastPrinted>
  <dcterms:created xsi:type="dcterms:W3CDTF">2015-06-23T05:23:00Z</dcterms:created>
  <dcterms:modified xsi:type="dcterms:W3CDTF">2015-06-23T05:52:00Z</dcterms:modified>
</cp:coreProperties>
</file>