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F1" w:rsidRPr="00C95C4D" w:rsidRDefault="00516AF1" w:rsidP="005C33EE">
      <w:pPr>
        <w:pStyle w:val="a3"/>
        <w:tabs>
          <w:tab w:val="left" w:pos="11835"/>
        </w:tabs>
        <w:rPr>
          <w:rFonts w:ascii="Times New Roman" w:hAnsi="Times New Roman"/>
        </w:rPr>
      </w:pPr>
      <w:r w:rsidRPr="00C95C4D">
        <w:rPr>
          <w:rFonts w:ascii="Times New Roman" w:hAnsi="Times New Roman"/>
        </w:rPr>
        <w:t xml:space="preserve">ПРОГРАММА СОТРУДНИЧЕСТВА </w:t>
      </w:r>
    </w:p>
    <w:p w:rsidR="005C33EE" w:rsidRPr="00C95C4D" w:rsidRDefault="00516AF1" w:rsidP="005C33EE">
      <w:pPr>
        <w:pStyle w:val="a3"/>
        <w:tabs>
          <w:tab w:val="left" w:pos="11835"/>
        </w:tabs>
        <w:rPr>
          <w:rFonts w:ascii="Times New Roman" w:hAnsi="Times New Roman"/>
        </w:rPr>
      </w:pPr>
      <w:r w:rsidRPr="00C95C4D">
        <w:rPr>
          <w:rFonts w:ascii="Times New Roman" w:hAnsi="Times New Roman"/>
        </w:rPr>
        <w:t>ВС</w:t>
      </w:r>
      <w:r w:rsidR="00427636">
        <w:rPr>
          <w:rFonts w:ascii="Times New Roman" w:hAnsi="Times New Roman"/>
        </w:rPr>
        <w:t>К</w:t>
      </w:r>
      <w:r w:rsidRPr="00C95C4D">
        <w:rPr>
          <w:rFonts w:ascii="Times New Roman" w:hAnsi="Times New Roman"/>
        </w:rPr>
        <w:t xml:space="preserve"> с социальными партнерами по подготовке специалистов судостроительного и машиностроительного профиля на 201</w:t>
      </w:r>
      <w:r w:rsidR="00427636">
        <w:rPr>
          <w:rFonts w:ascii="Times New Roman" w:hAnsi="Times New Roman"/>
        </w:rPr>
        <w:t>5</w:t>
      </w:r>
      <w:r w:rsidRPr="00C95C4D">
        <w:rPr>
          <w:rFonts w:ascii="Times New Roman" w:hAnsi="Times New Roman"/>
        </w:rPr>
        <w:t xml:space="preserve"> – 20</w:t>
      </w:r>
      <w:r w:rsidR="00427636">
        <w:rPr>
          <w:rFonts w:ascii="Times New Roman" w:hAnsi="Times New Roman"/>
        </w:rPr>
        <w:t>30</w:t>
      </w:r>
      <w:r w:rsidRPr="00C95C4D">
        <w:rPr>
          <w:rFonts w:ascii="Times New Roman" w:hAnsi="Times New Roman"/>
        </w:rPr>
        <w:t xml:space="preserve"> гг.</w:t>
      </w:r>
    </w:p>
    <w:p w:rsidR="00516AF1" w:rsidRPr="00C95C4D" w:rsidRDefault="00516AF1" w:rsidP="005C33EE">
      <w:pPr>
        <w:pStyle w:val="a3"/>
        <w:tabs>
          <w:tab w:val="left" w:pos="11835"/>
        </w:tabs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8222"/>
        <w:gridCol w:w="2551"/>
        <w:gridCol w:w="1418"/>
      </w:tblGrid>
      <w:tr w:rsidR="00516AF1" w:rsidRPr="00F2398F" w:rsidTr="00F2398F">
        <w:tc>
          <w:tcPr>
            <w:tcW w:w="567" w:type="dxa"/>
            <w:vAlign w:val="center"/>
          </w:tcPr>
          <w:p w:rsidR="00516AF1" w:rsidRPr="00F2398F" w:rsidRDefault="00516AF1" w:rsidP="00F2398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F2398F">
              <w:rPr>
                <w:bCs/>
                <w:szCs w:val="24"/>
              </w:rPr>
              <w:t>№</w:t>
            </w:r>
          </w:p>
          <w:p w:rsidR="00516AF1" w:rsidRPr="00F2398F" w:rsidRDefault="00516AF1" w:rsidP="00F2398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F2398F">
              <w:rPr>
                <w:bCs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516AF1" w:rsidRPr="00F2398F" w:rsidRDefault="00516AF1" w:rsidP="00F2398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F2398F">
              <w:rPr>
                <w:bCs/>
                <w:szCs w:val="24"/>
              </w:rPr>
              <w:t>Направление работы</w:t>
            </w:r>
          </w:p>
        </w:tc>
        <w:tc>
          <w:tcPr>
            <w:tcW w:w="8222" w:type="dxa"/>
            <w:vAlign w:val="center"/>
          </w:tcPr>
          <w:p w:rsidR="00516AF1" w:rsidRPr="00F2398F" w:rsidRDefault="00516AF1" w:rsidP="00F2398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F2398F">
              <w:rPr>
                <w:bCs/>
                <w:szCs w:val="24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516AF1" w:rsidRPr="00F2398F" w:rsidRDefault="00516AF1" w:rsidP="00F2398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F2398F">
              <w:rPr>
                <w:bCs/>
                <w:szCs w:val="24"/>
              </w:rPr>
              <w:t>Ожидаемый результат</w:t>
            </w:r>
          </w:p>
        </w:tc>
        <w:tc>
          <w:tcPr>
            <w:tcW w:w="1418" w:type="dxa"/>
            <w:vAlign w:val="center"/>
          </w:tcPr>
          <w:p w:rsidR="00516AF1" w:rsidRPr="00F2398F" w:rsidRDefault="00516AF1" w:rsidP="00F2398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F2398F">
              <w:rPr>
                <w:bCs/>
                <w:szCs w:val="24"/>
              </w:rPr>
              <w:t>Срок</w:t>
            </w:r>
          </w:p>
          <w:p w:rsidR="00516AF1" w:rsidRPr="00F2398F" w:rsidRDefault="008831A5" w:rsidP="00F2398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F2398F">
              <w:rPr>
                <w:bCs/>
                <w:szCs w:val="24"/>
              </w:rPr>
              <w:t>реализации</w:t>
            </w:r>
          </w:p>
        </w:tc>
      </w:tr>
      <w:tr w:rsidR="00074E62" w:rsidRPr="00F2398F" w:rsidTr="00F2398F">
        <w:tc>
          <w:tcPr>
            <w:tcW w:w="15877" w:type="dxa"/>
            <w:gridSpan w:val="5"/>
          </w:tcPr>
          <w:p w:rsidR="00074E62" w:rsidRPr="00F2398F" w:rsidRDefault="00074E62" w:rsidP="00F2398F">
            <w:pPr>
              <w:spacing w:after="0" w:line="240" w:lineRule="auto"/>
              <w:jc w:val="center"/>
            </w:pPr>
            <w:r w:rsidRPr="00F2398F">
              <w:rPr>
                <w:b/>
                <w:lang w:val="en-US"/>
              </w:rPr>
              <w:t xml:space="preserve">I </w:t>
            </w:r>
            <w:r w:rsidRPr="00F2398F">
              <w:rPr>
                <w:b/>
              </w:rPr>
              <w:t>Организационная деятельность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1.1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Формирование пространства образовательных услуг в соответствии с потребностями окружающего социума.</w:t>
            </w:r>
          </w:p>
        </w:tc>
        <w:tc>
          <w:tcPr>
            <w:tcW w:w="8222" w:type="dxa"/>
          </w:tcPr>
          <w:p w:rsidR="00516AF1" w:rsidRPr="00F2398F" w:rsidRDefault="00516AF1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 xml:space="preserve">Изучение и прогнозирование рынка образовательных услуг региона в отношении специальностей СПО: </w:t>
            </w:r>
          </w:p>
          <w:p w:rsidR="00516AF1" w:rsidRPr="00F2398F" w:rsidRDefault="00516AF1" w:rsidP="00F2398F">
            <w:pPr>
              <w:pStyle w:val="a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>- 15</w:t>
            </w:r>
            <w:r w:rsidR="00427636">
              <w:rPr>
                <w:rFonts w:ascii="Times New Roman" w:hAnsi="Times New Roman"/>
              </w:rPr>
              <w:t>.02.08</w:t>
            </w:r>
            <w:r w:rsidRPr="00F2398F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Pr="00F2398F">
              <w:rPr>
                <w:rFonts w:ascii="Times New Roman" w:hAnsi="Times New Roman"/>
              </w:rPr>
              <w:t xml:space="preserve">Технология машиностроения», </w:t>
            </w:r>
          </w:p>
          <w:p w:rsidR="00516AF1" w:rsidRPr="00F2398F" w:rsidRDefault="00516AF1" w:rsidP="00F2398F">
            <w:pPr>
              <w:pStyle w:val="a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 xml:space="preserve">- </w:t>
            </w:r>
            <w:r w:rsidR="00427636">
              <w:rPr>
                <w:rFonts w:ascii="Times New Roman" w:hAnsi="Times New Roman"/>
              </w:rPr>
              <w:t>26.02.04</w:t>
            </w:r>
            <w:r w:rsidRPr="00F2398F">
              <w:rPr>
                <w:rFonts w:ascii="Times New Roman" w:hAnsi="Times New Roman"/>
              </w:rPr>
              <w:t xml:space="preserve"> «Монтаж и техническое обслуживание судовых машин и механизмов»,</w:t>
            </w:r>
          </w:p>
          <w:p w:rsidR="00516AF1" w:rsidRPr="00F2398F" w:rsidRDefault="00516AF1" w:rsidP="00F2398F">
            <w:pPr>
              <w:pStyle w:val="a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 xml:space="preserve">- </w:t>
            </w:r>
            <w:r w:rsidR="00427636">
              <w:rPr>
                <w:rFonts w:ascii="Times New Roman" w:hAnsi="Times New Roman"/>
              </w:rPr>
              <w:t>26.02.02</w:t>
            </w:r>
            <w:r w:rsidRPr="00F2398F">
              <w:rPr>
                <w:rFonts w:ascii="Times New Roman" w:hAnsi="Times New Roman"/>
              </w:rPr>
              <w:t xml:space="preserve"> «Судостроение», </w:t>
            </w:r>
          </w:p>
          <w:p w:rsidR="00516AF1" w:rsidRPr="00F2398F" w:rsidRDefault="00516AF1" w:rsidP="00F2398F">
            <w:pPr>
              <w:pStyle w:val="a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 xml:space="preserve">- </w:t>
            </w:r>
            <w:r w:rsidR="00427636">
              <w:rPr>
                <w:rFonts w:ascii="Times New Roman" w:hAnsi="Times New Roman"/>
              </w:rPr>
              <w:t>26.02.06</w:t>
            </w:r>
            <w:r w:rsidRPr="00F2398F">
              <w:rPr>
                <w:rFonts w:ascii="Times New Roman" w:hAnsi="Times New Roman"/>
              </w:rPr>
              <w:t xml:space="preserve"> «Эксплуатация судового электрооборудования и средств автоматики», </w:t>
            </w:r>
          </w:p>
          <w:p w:rsidR="00516AF1" w:rsidRPr="00F2398F" w:rsidRDefault="00516AF1" w:rsidP="00F2398F">
            <w:pPr>
              <w:pStyle w:val="a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 xml:space="preserve">- </w:t>
            </w:r>
            <w:r w:rsidR="00427636">
              <w:rPr>
                <w:rFonts w:ascii="Times New Roman" w:hAnsi="Times New Roman"/>
              </w:rPr>
              <w:t>11.02.01</w:t>
            </w:r>
            <w:r w:rsidRPr="00F2398F">
              <w:rPr>
                <w:rFonts w:ascii="Times New Roman" w:hAnsi="Times New Roman"/>
              </w:rPr>
              <w:t xml:space="preserve"> «Радиоаппаратостроение», </w:t>
            </w:r>
          </w:p>
          <w:p w:rsidR="00516AF1" w:rsidRPr="00F2398F" w:rsidRDefault="00BD4C76" w:rsidP="00427636">
            <w:pPr>
              <w:pStyle w:val="a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27636">
              <w:rPr>
                <w:rFonts w:ascii="Times New Roman" w:hAnsi="Times New Roman"/>
              </w:rPr>
              <w:t>-</w:t>
            </w:r>
            <w:r w:rsidR="00C95C4D" w:rsidRPr="00427636">
              <w:rPr>
                <w:rFonts w:ascii="Times New Roman" w:hAnsi="Times New Roman"/>
              </w:rPr>
              <w:t xml:space="preserve"> </w:t>
            </w:r>
            <w:r w:rsidR="00427636">
              <w:rPr>
                <w:rFonts w:ascii="Times New Roman" w:hAnsi="Times New Roman"/>
              </w:rPr>
              <w:t>09.02.02</w:t>
            </w:r>
            <w:r w:rsidRPr="00F2398F">
              <w:rPr>
                <w:rFonts w:ascii="Times New Roman" w:hAnsi="Times New Roman"/>
              </w:rPr>
              <w:t xml:space="preserve"> «Компьютерные сети»</w:t>
            </w:r>
          </w:p>
        </w:tc>
        <w:tc>
          <w:tcPr>
            <w:tcW w:w="2551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Формирование оптимального государственного задания с точки зрения потребностей экономики региона в специалистах указанного профиля.</w:t>
            </w:r>
          </w:p>
        </w:tc>
        <w:tc>
          <w:tcPr>
            <w:tcW w:w="1418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201</w:t>
            </w:r>
            <w:r w:rsidR="00427636">
              <w:t>5</w:t>
            </w:r>
            <w:r w:rsidRPr="00F2398F">
              <w:t xml:space="preserve"> год</w:t>
            </w:r>
          </w:p>
          <w:p w:rsidR="00516AF1" w:rsidRPr="00F2398F" w:rsidRDefault="00516AF1" w:rsidP="00F2398F">
            <w:pPr>
              <w:spacing w:after="0" w:line="240" w:lineRule="auto"/>
            </w:pPr>
          </w:p>
        </w:tc>
      </w:tr>
      <w:tr w:rsidR="00516AF1" w:rsidRPr="00F2398F" w:rsidTr="00F2398F">
        <w:trPr>
          <w:trHeight w:val="1692"/>
        </w:trPr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1.2</w:t>
            </w:r>
          </w:p>
        </w:tc>
        <w:tc>
          <w:tcPr>
            <w:tcW w:w="3119" w:type="dxa"/>
          </w:tcPr>
          <w:p w:rsidR="00516AF1" w:rsidRPr="00F2398F" w:rsidRDefault="00516AF1" w:rsidP="00427636">
            <w:pPr>
              <w:spacing w:after="0" w:line="240" w:lineRule="auto"/>
            </w:pPr>
            <w:r w:rsidRPr="00F2398F">
              <w:t xml:space="preserve">Подготовка нормативной документации, регламентирующей деятельность </w:t>
            </w:r>
            <w:r w:rsidR="00427636">
              <w:t>колледжа</w:t>
            </w:r>
            <w:r w:rsidRPr="00F2398F">
              <w:t xml:space="preserve"> в новом образовательном  пространстве.</w:t>
            </w:r>
          </w:p>
        </w:tc>
        <w:tc>
          <w:tcPr>
            <w:tcW w:w="8222" w:type="dxa"/>
          </w:tcPr>
          <w:p w:rsidR="00516AF1" w:rsidRPr="00F2398F" w:rsidRDefault="008831A5" w:rsidP="00F2398F">
            <w:pPr>
              <w:spacing w:after="0" w:line="240" w:lineRule="auto"/>
              <w:jc w:val="both"/>
              <w:rPr>
                <w:szCs w:val="24"/>
              </w:rPr>
            </w:pPr>
            <w:r w:rsidRPr="00F2398F">
              <w:rPr>
                <w:szCs w:val="24"/>
              </w:rPr>
              <w:t>- к</w:t>
            </w:r>
            <w:r w:rsidR="00516AF1" w:rsidRPr="00F2398F">
              <w:rPr>
                <w:szCs w:val="24"/>
              </w:rPr>
              <w:t xml:space="preserve">орректировка нормативной документации, регламентирующей совместную деятельность </w:t>
            </w:r>
            <w:r w:rsidR="00427636">
              <w:t>колледжа</w:t>
            </w:r>
            <w:r w:rsidR="00516AF1" w:rsidRPr="00F2398F">
              <w:rPr>
                <w:szCs w:val="24"/>
              </w:rPr>
              <w:t xml:space="preserve"> и социальных партнеров.</w:t>
            </w:r>
          </w:p>
          <w:p w:rsidR="00516AF1" w:rsidRPr="00F2398F" w:rsidRDefault="008831A5" w:rsidP="00F2398F">
            <w:pPr>
              <w:spacing w:after="0" w:line="240" w:lineRule="auto"/>
              <w:jc w:val="both"/>
            </w:pPr>
            <w:r w:rsidRPr="00F2398F">
              <w:t>- п</w:t>
            </w:r>
            <w:r w:rsidR="00516AF1" w:rsidRPr="00F2398F">
              <w:t>одготовка пакета документов для лицензирования в соответствии с выбранными и обоснованными направлениями подготовки.</w:t>
            </w:r>
          </w:p>
        </w:tc>
        <w:tc>
          <w:tcPr>
            <w:tcW w:w="2551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Создание пакета нормативно-правовой документации, регламентирующей работу учебного заведения.</w:t>
            </w:r>
          </w:p>
        </w:tc>
        <w:tc>
          <w:tcPr>
            <w:tcW w:w="1418" w:type="dxa"/>
          </w:tcPr>
          <w:p w:rsidR="00516AF1" w:rsidRPr="00F2398F" w:rsidRDefault="00516AF1" w:rsidP="00427636">
            <w:pPr>
              <w:spacing w:after="0" w:line="240" w:lineRule="auto"/>
            </w:pPr>
            <w:r w:rsidRPr="00F2398F">
              <w:t>201</w:t>
            </w:r>
            <w:r w:rsidR="00427636">
              <w:t>5</w:t>
            </w:r>
            <w:r w:rsidRPr="00F2398F">
              <w:t xml:space="preserve"> год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1.3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Формирование  нормативно правовой совместной базы с субъектами сотрудничества.</w:t>
            </w:r>
          </w:p>
        </w:tc>
        <w:tc>
          <w:tcPr>
            <w:tcW w:w="8222" w:type="dxa"/>
          </w:tcPr>
          <w:p w:rsidR="00516AF1" w:rsidRPr="00427636" w:rsidRDefault="008831A5" w:rsidP="00F2398F">
            <w:pPr>
              <w:spacing w:after="0" w:line="240" w:lineRule="auto"/>
              <w:jc w:val="both"/>
              <w:rPr>
                <w:szCs w:val="24"/>
              </w:rPr>
            </w:pPr>
            <w:r w:rsidRPr="00427636">
              <w:rPr>
                <w:szCs w:val="24"/>
              </w:rPr>
              <w:t>- р</w:t>
            </w:r>
            <w:r w:rsidR="00516AF1" w:rsidRPr="00427636">
              <w:rPr>
                <w:szCs w:val="24"/>
              </w:rPr>
              <w:t xml:space="preserve">азработка программы совместной деятельности </w:t>
            </w:r>
            <w:r w:rsidR="00427636" w:rsidRPr="00427636">
              <w:t>колледжа</w:t>
            </w:r>
            <w:r w:rsidR="00516AF1" w:rsidRPr="00427636">
              <w:rPr>
                <w:szCs w:val="24"/>
              </w:rPr>
              <w:t xml:space="preserve"> и соц. партнеров до 20</w:t>
            </w:r>
            <w:r w:rsidR="00427636" w:rsidRPr="00427636">
              <w:rPr>
                <w:szCs w:val="24"/>
              </w:rPr>
              <w:t>30</w:t>
            </w:r>
            <w:r w:rsidR="00516AF1" w:rsidRPr="00427636">
              <w:rPr>
                <w:szCs w:val="24"/>
              </w:rPr>
              <w:t xml:space="preserve"> года.</w:t>
            </w:r>
          </w:p>
          <w:p w:rsidR="00516AF1" w:rsidRPr="00427636" w:rsidRDefault="008831A5" w:rsidP="00F2398F">
            <w:pPr>
              <w:spacing w:after="0" w:line="240" w:lineRule="auto"/>
              <w:rPr>
                <w:szCs w:val="24"/>
              </w:rPr>
            </w:pPr>
            <w:r w:rsidRPr="00427636">
              <w:rPr>
                <w:szCs w:val="24"/>
              </w:rPr>
              <w:t>- р</w:t>
            </w:r>
            <w:r w:rsidR="00516AF1" w:rsidRPr="00427636">
              <w:rPr>
                <w:szCs w:val="24"/>
              </w:rPr>
              <w:t xml:space="preserve">азработка и утверждение плана работы совместной деятельности </w:t>
            </w:r>
            <w:r w:rsidR="00427636" w:rsidRPr="00427636">
              <w:t>колледжа</w:t>
            </w:r>
            <w:r w:rsidR="00516AF1" w:rsidRPr="00427636">
              <w:rPr>
                <w:szCs w:val="24"/>
              </w:rPr>
              <w:t xml:space="preserve"> и соц. партнеров на 201</w:t>
            </w:r>
            <w:r w:rsidR="00427636" w:rsidRPr="00427636">
              <w:rPr>
                <w:szCs w:val="24"/>
              </w:rPr>
              <w:t>5</w:t>
            </w:r>
            <w:r w:rsidR="00516AF1" w:rsidRPr="00427636">
              <w:rPr>
                <w:szCs w:val="24"/>
              </w:rPr>
              <w:t>-201</w:t>
            </w:r>
            <w:r w:rsidR="00427636" w:rsidRPr="00427636">
              <w:rPr>
                <w:szCs w:val="24"/>
              </w:rPr>
              <w:t>6</w:t>
            </w:r>
            <w:r w:rsidR="00516AF1" w:rsidRPr="00427636">
              <w:rPr>
                <w:szCs w:val="24"/>
              </w:rPr>
              <w:t xml:space="preserve"> учебный год.</w:t>
            </w:r>
          </w:p>
          <w:p w:rsidR="00516AF1" w:rsidRPr="00427636" w:rsidRDefault="008831A5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27636">
              <w:rPr>
                <w:rFonts w:ascii="Times New Roman" w:hAnsi="Times New Roman"/>
              </w:rPr>
              <w:t>- о</w:t>
            </w:r>
            <w:r w:rsidR="00516AF1" w:rsidRPr="00427636">
              <w:rPr>
                <w:rFonts w:ascii="Times New Roman" w:hAnsi="Times New Roman"/>
              </w:rPr>
              <w:t xml:space="preserve">пределение перспективных форм сотрудничества с департаментом образования ПК, работодателями, с центром занятости населения, общеобразовательными школами. </w:t>
            </w:r>
          </w:p>
        </w:tc>
        <w:tc>
          <w:tcPr>
            <w:tcW w:w="2551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Создание правовых основ совместной деятельности учебного заведения и социальных партнеров.</w:t>
            </w:r>
          </w:p>
        </w:tc>
        <w:tc>
          <w:tcPr>
            <w:tcW w:w="1418" w:type="dxa"/>
          </w:tcPr>
          <w:p w:rsidR="00516AF1" w:rsidRPr="00F2398F" w:rsidRDefault="00516AF1" w:rsidP="00427636">
            <w:pPr>
              <w:spacing w:after="0" w:line="240" w:lineRule="auto"/>
            </w:pPr>
            <w:r w:rsidRPr="00F2398F">
              <w:t>201</w:t>
            </w:r>
            <w:r w:rsidR="00427636">
              <w:t>5</w:t>
            </w:r>
            <w:r w:rsidRPr="00F2398F">
              <w:t xml:space="preserve"> год</w:t>
            </w:r>
          </w:p>
        </w:tc>
      </w:tr>
      <w:tr w:rsidR="00074E62" w:rsidRPr="00F2398F" w:rsidTr="00F2398F">
        <w:tc>
          <w:tcPr>
            <w:tcW w:w="15877" w:type="dxa"/>
            <w:gridSpan w:val="5"/>
          </w:tcPr>
          <w:p w:rsidR="00074E62" w:rsidRPr="00F2398F" w:rsidRDefault="00074E62" w:rsidP="00F2398F">
            <w:pPr>
              <w:spacing w:after="0" w:line="240" w:lineRule="auto"/>
              <w:jc w:val="center"/>
            </w:pPr>
            <w:r w:rsidRPr="00F2398F">
              <w:rPr>
                <w:b/>
                <w:lang w:val="en-US"/>
              </w:rPr>
              <w:t>II</w:t>
            </w:r>
            <w:r w:rsidRPr="00F2398F">
              <w:rPr>
                <w:b/>
              </w:rPr>
              <w:t xml:space="preserve"> </w:t>
            </w:r>
            <w:r w:rsidRPr="00F2398F">
              <w:rPr>
                <w:b/>
                <w:lang w:val="en-US"/>
              </w:rPr>
              <w:t xml:space="preserve"> </w:t>
            </w:r>
            <w:r w:rsidRPr="00F2398F">
              <w:rPr>
                <w:b/>
              </w:rPr>
              <w:t>Профессиональное просвещение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2.1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 xml:space="preserve">Организация свободного доступа в школы города и края для </w:t>
            </w:r>
            <w:r w:rsidR="000844C0" w:rsidRPr="00F2398F">
              <w:t>проведения  рекламной кампании</w:t>
            </w:r>
            <w:r w:rsidRPr="00F2398F">
              <w:t>.</w:t>
            </w:r>
          </w:p>
        </w:tc>
        <w:tc>
          <w:tcPr>
            <w:tcW w:w="8222" w:type="dxa"/>
          </w:tcPr>
          <w:p w:rsidR="00516AF1" w:rsidRPr="00427636" w:rsidRDefault="00516AF1" w:rsidP="00F2398F">
            <w:pPr>
              <w:spacing w:after="0" w:line="240" w:lineRule="auto"/>
            </w:pPr>
            <w:r w:rsidRPr="00427636">
              <w:t>Проведение:</w:t>
            </w:r>
          </w:p>
          <w:p w:rsidR="00516AF1" w:rsidRPr="00427636" w:rsidRDefault="00516AF1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27636">
              <w:rPr>
                <w:rFonts w:ascii="Times New Roman" w:eastAsia="Calibri" w:hAnsi="Times New Roman"/>
                <w:lang w:eastAsia="en-US"/>
              </w:rPr>
              <w:t>- совместных мероприятий департамента образования и науки ПК, работодателей, ДВФУ, ВС</w:t>
            </w:r>
            <w:r w:rsidR="00427636" w:rsidRPr="00427636">
              <w:rPr>
                <w:rFonts w:ascii="Times New Roman" w:eastAsia="Calibri" w:hAnsi="Times New Roman"/>
                <w:lang w:eastAsia="en-US"/>
              </w:rPr>
              <w:t>К</w:t>
            </w:r>
            <w:r w:rsidRPr="00427636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1017E8" w:rsidRPr="00427636">
              <w:rPr>
                <w:rFonts w:ascii="Times New Roman" w:eastAsia="Calibri" w:hAnsi="Times New Roman"/>
                <w:lang w:eastAsia="en-US"/>
              </w:rPr>
              <w:t xml:space="preserve">в </w:t>
            </w:r>
            <w:r w:rsidRPr="00427636">
              <w:rPr>
                <w:rFonts w:ascii="Times New Roman" w:eastAsia="Calibri" w:hAnsi="Times New Roman"/>
                <w:lang w:eastAsia="en-US"/>
              </w:rPr>
              <w:t>школах города и края;</w:t>
            </w:r>
          </w:p>
          <w:p w:rsidR="00516AF1" w:rsidRPr="00427636" w:rsidRDefault="00516AF1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27636">
              <w:rPr>
                <w:rFonts w:ascii="Times New Roman" w:eastAsia="Calibri" w:hAnsi="Times New Roman"/>
                <w:lang w:eastAsia="en-US"/>
              </w:rPr>
              <w:t>- п</w:t>
            </w:r>
            <w:r w:rsidRPr="00427636">
              <w:rPr>
                <w:rFonts w:ascii="Times New Roman" w:hAnsi="Times New Roman"/>
              </w:rPr>
              <w:t xml:space="preserve">одготовка информационных писем  в </w:t>
            </w:r>
            <w:r w:rsidR="000844C0" w:rsidRPr="00427636">
              <w:rPr>
                <w:rFonts w:ascii="Times New Roman" w:hAnsi="Times New Roman"/>
              </w:rPr>
              <w:t xml:space="preserve">школы города Владивостока, Приморского края, </w:t>
            </w:r>
            <w:r w:rsidRPr="00427636">
              <w:rPr>
                <w:rFonts w:ascii="Times New Roman" w:hAnsi="Times New Roman"/>
              </w:rPr>
              <w:t>органы управления образованием</w:t>
            </w:r>
            <w:r w:rsidR="00074E62" w:rsidRPr="00427636">
              <w:rPr>
                <w:rFonts w:ascii="Times New Roman" w:hAnsi="Times New Roman"/>
              </w:rPr>
              <w:t xml:space="preserve"> территорий ПК</w:t>
            </w:r>
            <w:r w:rsidRPr="00427636">
              <w:rPr>
                <w:rFonts w:ascii="Times New Roman" w:hAnsi="Times New Roman"/>
              </w:rPr>
              <w:t>;</w:t>
            </w:r>
          </w:p>
          <w:p w:rsidR="00516AF1" w:rsidRPr="00427636" w:rsidRDefault="00516AF1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27636">
              <w:rPr>
                <w:rFonts w:ascii="Times New Roman" w:hAnsi="Times New Roman"/>
              </w:rPr>
              <w:t xml:space="preserve">- заключение договоров о намерениях с руководителями органов управления </w:t>
            </w:r>
            <w:r w:rsidRPr="00427636">
              <w:rPr>
                <w:rFonts w:ascii="Times New Roman" w:hAnsi="Times New Roman"/>
              </w:rPr>
              <w:lastRenderedPageBreak/>
              <w:t>образования, с директорами школ;</w:t>
            </w:r>
          </w:p>
          <w:p w:rsidR="00516AF1" w:rsidRPr="00427636" w:rsidRDefault="00516AF1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27636">
              <w:rPr>
                <w:rFonts w:ascii="Times New Roman" w:hAnsi="Times New Roman"/>
              </w:rPr>
              <w:t>- заключение договоров и соглашений с дирекцией районных школ на право</w:t>
            </w:r>
            <w:r w:rsidR="00074E62" w:rsidRPr="00427636">
              <w:rPr>
                <w:rFonts w:ascii="Times New Roman" w:hAnsi="Times New Roman"/>
              </w:rPr>
              <w:t xml:space="preserve"> </w:t>
            </w:r>
            <w:r w:rsidRPr="00427636">
              <w:rPr>
                <w:rFonts w:ascii="Times New Roman" w:hAnsi="Times New Roman"/>
              </w:rPr>
              <w:t xml:space="preserve">проведения </w:t>
            </w:r>
            <w:r w:rsidR="00A51F40" w:rsidRPr="00427636">
              <w:rPr>
                <w:rFonts w:ascii="Times New Roman" w:hAnsi="Times New Roman"/>
              </w:rPr>
              <w:t xml:space="preserve">их территории </w:t>
            </w:r>
            <w:r w:rsidRPr="00427636">
              <w:rPr>
                <w:rFonts w:ascii="Times New Roman" w:hAnsi="Times New Roman"/>
              </w:rPr>
              <w:t xml:space="preserve">рекламной кампании и проверочного тестирования </w:t>
            </w:r>
            <w:r w:rsidR="000844C0" w:rsidRPr="00427636">
              <w:rPr>
                <w:rFonts w:ascii="Times New Roman" w:hAnsi="Times New Roman"/>
              </w:rPr>
              <w:t>знаний выпускников</w:t>
            </w:r>
            <w:r w:rsidRPr="00427636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516AF1" w:rsidRPr="00F2398F" w:rsidRDefault="000844C0" w:rsidP="00F2398F">
            <w:pPr>
              <w:spacing w:after="0" w:line="240" w:lineRule="auto"/>
            </w:pPr>
            <w:r w:rsidRPr="00F2398F">
              <w:lastRenderedPageBreak/>
              <w:t>Расширение круга молодежи охваченной профессиональным просвещением.</w:t>
            </w:r>
          </w:p>
        </w:tc>
        <w:tc>
          <w:tcPr>
            <w:tcW w:w="1418" w:type="dxa"/>
          </w:tcPr>
          <w:p w:rsidR="00516AF1" w:rsidRPr="00F2398F" w:rsidRDefault="000844C0" w:rsidP="00427636">
            <w:pPr>
              <w:spacing w:after="0" w:line="240" w:lineRule="auto"/>
            </w:pPr>
            <w:r w:rsidRPr="00F2398F">
              <w:t>201</w:t>
            </w:r>
            <w:r w:rsidR="00427636">
              <w:t>5</w:t>
            </w:r>
            <w:r w:rsidRPr="00F2398F">
              <w:t xml:space="preserve"> год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lastRenderedPageBreak/>
              <w:t>2.2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Проведение мероприятий в рамках рекламной кампании нового набора.</w:t>
            </w:r>
          </w:p>
        </w:tc>
        <w:tc>
          <w:tcPr>
            <w:tcW w:w="8222" w:type="dxa"/>
          </w:tcPr>
          <w:p w:rsidR="00516AF1" w:rsidRPr="007C3EDB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7C3EDB">
              <w:rPr>
                <w:szCs w:val="24"/>
              </w:rPr>
              <w:t>- создание и утверждение рекламных блоков для размещения в СМИ</w:t>
            </w:r>
            <w:r w:rsidR="000844C0" w:rsidRPr="007C3EDB">
              <w:rPr>
                <w:szCs w:val="24"/>
              </w:rPr>
              <w:t>;</w:t>
            </w:r>
          </w:p>
          <w:p w:rsidR="00516AF1" w:rsidRPr="007C3EDB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7C3EDB">
              <w:rPr>
                <w:szCs w:val="24"/>
              </w:rPr>
              <w:t>- подготовка комплекта раздаточного материала для преподавателей</w:t>
            </w:r>
            <w:r w:rsidR="000844C0" w:rsidRPr="007C3EDB">
              <w:rPr>
                <w:szCs w:val="24"/>
              </w:rPr>
              <w:t>, посещающих школы в рамках рекламной кампании;</w:t>
            </w:r>
          </w:p>
          <w:p w:rsidR="00516AF1" w:rsidRPr="007C3EDB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7C3EDB">
              <w:rPr>
                <w:szCs w:val="24"/>
              </w:rPr>
              <w:t>- размещение  рекламы в СМИ: газеты «Золотой рог», «Вестник», «Дальпресс», справочники, каналы телевидения: СТС, ТНТ, РТР, Приморское радио</w:t>
            </w:r>
            <w:r w:rsidR="000844C0" w:rsidRPr="007C3EDB">
              <w:rPr>
                <w:szCs w:val="24"/>
              </w:rPr>
              <w:t>;</w:t>
            </w:r>
          </w:p>
          <w:p w:rsidR="00516AF1" w:rsidRPr="007C3EDB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7C3EDB">
              <w:rPr>
                <w:szCs w:val="24"/>
              </w:rPr>
              <w:t>- размещение объявлений на сайте и в сети Интернет</w:t>
            </w:r>
            <w:r w:rsidR="000844C0" w:rsidRPr="007C3EDB">
              <w:rPr>
                <w:szCs w:val="24"/>
              </w:rPr>
              <w:t>;</w:t>
            </w:r>
          </w:p>
          <w:p w:rsidR="00516AF1" w:rsidRPr="007C3EDB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7C3EDB">
              <w:rPr>
                <w:szCs w:val="24"/>
              </w:rPr>
              <w:t>- поддержание регулярных контактов с городскими и районными комитетами и органами образования</w:t>
            </w:r>
            <w:r w:rsidR="000844C0" w:rsidRPr="007C3EDB">
              <w:rPr>
                <w:szCs w:val="24"/>
              </w:rPr>
              <w:t>;</w:t>
            </w:r>
          </w:p>
          <w:p w:rsidR="00516AF1" w:rsidRPr="007C3EDB" w:rsidRDefault="00516AF1" w:rsidP="00F2398F">
            <w:pPr>
              <w:spacing w:after="0" w:line="240" w:lineRule="auto"/>
              <w:rPr>
                <w:b/>
                <w:szCs w:val="24"/>
              </w:rPr>
            </w:pPr>
            <w:r w:rsidRPr="007C3EDB">
              <w:rPr>
                <w:szCs w:val="24"/>
              </w:rPr>
              <w:t xml:space="preserve">- знакомство с рекламными проспектами и материалами </w:t>
            </w:r>
            <w:r w:rsidRPr="007C3EDB">
              <w:rPr>
                <w:b/>
                <w:szCs w:val="24"/>
              </w:rPr>
              <w:t>«Приём-201</w:t>
            </w:r>
            <w:r w:rsidR="007C3EDB" w:rsidRPr="007C3EDB">
              <w:rPr>
                <w:b/>
                <w:szCs w:val="24"/>
              </w:rPr>
              <w:t>6</w:t>
            </w:r>
            <w:r w:rsidRPr="007C3EDB">
              <w:rPr>
                <w:b/>
                <w:szCs w:val="24"/>
              </w:rPr>
              <w:t>»</w:t>
            </w:r>
            <w:r w:rsidR="000844C0" w:rsidRPr="007C3EDB">
              <w:rPr>
                <w:b/>
                <w:szCs w:val="24"/>
              </w:rPr>
              <w:t>;</w:t>
            </w:r>
          </w:p>
          <w:p w:rsidR="00516AF1" w:rsidRPr="007C3EDB" w:rsidRDefault="00516AF1" w:rsidP="00F2398F">
            <w:pPr>
              <w:spacing w:after="0" w:line="240" w:lineRule="auto"/>
              <w:rPr>
                <w:szCs w:val="24"/>
              </w:rPr>
            </w:pPr>
            <w:r w:rsidRPr="007C3EDB">
              <w:rPr>
                <w:b/>
                <w:szCs w:val="24"/>
              </w:rPr>
              <w:t>- о</w:t>
            </w:r>
            <w:r w:rsidRPr="007C3EDB">
              <w:rPr>
                <w:szCs w:val="24"/>
              </w:rPr>
              <w:t xml:space="preserve">формление </w:t>
            </w:r>
            <w:r w:rsidRPr="007C3EDB">
              <w:rPr>
                <w:b/>
                <w:szCs w:val="24"/>
              </w:rPr>
              <w:t>информационных стендов</w:t>
            </w:r>
            <w:r w:rsidRPr="007C3EDB">
              <w:rPr>
                <w:szCs w:val="24"/>
              </w:rPr>
              <w:t xml:space="preserve"> по специальностям в едином стиле по утвержденному макету</w:t>
            </w:r>
            <w:r w:rsidR="000844C0" w:rsidRPr="007C3EDB">
              <w:rPr>
                <w:szCs w:val="24"/>
              </w:rPr>
              <w:t>;</w:t>
            </w:r>
          </w:p>
          <w:p w:rsidR="00516AF1" w:rsidRPr="007C3EDB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7C3EDB">
              <w:rPr>
                <w:szCs w:val="24"/>
              </w:rPr>
              <w:t xml:space="preserve">- составление сценария для выступления агитбригад по </w:t>
            </w:r>
            <w:r w:rsidR="000844C0" w:rsidRPr="007C3EDB">
              <w:rPr>
                <w:szCs w:val="24"/>
              </w:rPr>
              <w:t>школам и районам края;</w:t>
            </w:r>
          </w:p>
          <w:p w:rsidR="00516AF1" w:rsidRPr="007C3EDB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7C3EDB">
              <w:rPr>
                <w:szCs w:val="24"/>
              </w:rPr>
              <w:t>- организация волонтерских бригад из числа студентов, проживающих в районах, для работы с местными школьниками</w:t>
            </w:r>
            <w:r w:rsidR="000844C0" w:rsidRPr="007C3EDB">
              <w:rPr>
                <w:szCs w:val="24"/>
              </w:rPr>
              <w:t>;</w:t>
            </w:r>
          </w:p>
          <w:p w:rsidR="00516AF1" w:rsidRPr="007C3EDB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7C3EDB">
              <w:rPr>
                <w:szCs w:val="24"/>
              </w:rPr>
              <w:t>- участие в Ярмарках профессий проводимых муниципальными образованиями</w:t>
            </w:r>
            <w:r w:rsidR="000844C0" w:rsidRPr="007C3EDB">
              <w:rPr>
                <w:szCs w:val="24"/>
              </w:rPr>
              <w:t>;</w:t>
            </w:r>
          </w:p>
          <w:p w:rsidR="00516AF1" w:rsidRPr="007C3EDB" w:rsidRDefault="00516AF1" w:rsidP="00F2398F">
            <w:pPr>
              <w:tabs>
                <w:tab w:val="left" w:pos="940"/>
              </w:tabs>
              <w:spacing w:after="0" w:line="240" w:lineRule="auto"/>
            </w:pPr>
            <w:r w:rsidRPr="007C3EDB">
              <w:rPr>
                <w:szCs w:val="24"/>
              </w:rPr>
              <w:t>- акция «Приведи друга».</w:t>
            </w:r>
          </w:p>
        </w:tc>
        <w:tc>
          <w:tcPr>
            <w:tcW w:w="2551" w:type="dxa"/>
          </w:tcPr>
          <w:p w:rsidR="00516AF1" w:rsidRPr="00F2398F" w:rsidRDefault="000844C0" w:rsidP="00F2398F">
            <w:pPr>
              <w:spacing w:after="0" w:line="240" w:lineRule="auto"/>
            </w:pPr>
            <w:r w:rsidRPr="00F2398F">
              <w:t>Ознакомление выпускников школ и их родителей с перспективами профессии.</w:t>
            </w:r>
          </w:p>
        </w:tc>
        <w:tc>
          <w:tcPr>
            <w:tcW w:w="1418" w:type="dxa"/>
          </w:tcPr>
          <w:p w:rsidR="00516AF1" w:rsidRPr="00F2398F" w:rsidRDefault="000844C0" w:rsidP="007C3EDB">
            <w:pPr>
              <w:spacing w:after="0" w:line="240" w:lineRule="auto"/>
            </w:pPr>
            <w:r w:rsidRPr="00F2398F">
              <w:t>201</w:t>
            </w:r>
            <w:r w:rsidR="007C3EDB">
              <w:t>5</w:t>
            </w:r>
            <w:r w:rsidRPr="00F2398F">
              <w:t xml:space="preserve"> год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2.3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 xml:space="preserve">Организация в школах города /на базе </w:t>
            </w:r>
            <w:r w:rsidR="007C3EDB">
              <w:t>колледжа</w:t>
            </w:r>
            <w:r w:rsidRPr="00F2398F">
              <w:t xml:space="preserve"> профильных классов (10-11).</w:t>
            </w:r>
          </w:p>
        </w:tc>
        <w:tc>
          <w:tcPr>
            <w:tcW w:w="8222" w:type="dxa"/>
          </w:tcPr>
          <w:p w:rsidR="00516AF1" w:rsidRPr="007C3EDB" w:rsidRDefault="00516AF1" w:rsidP="00F2398F">
            <w:pPr>
              <w:spacing w:after="0" w:line="240" w:lineRule="auto"/>
            </w:pPr>
            <w:r w:rsidRPr="007C3EDB">
              <w:t xml:space="preserve">- согласование планов и графиков проведения занятий в профильных </w:t>
            </w:r>
            <w:r w:rsidR="00B776BE" w:rsidRPr="007C3EDB">
              <w:t>группах</w:t>
            </w:r>
            <w:r w:rsidRPr="007C3EDB">
              <w:t xml:space="preserve"> с дирекциями школ;</w:t>
            </w:r>
          </w:p>
          <w:p w:rsidR="000844C0" w:rsidRPr="007C3EDB" w:rsidRDefault="00516AF1" w:rsidP="007C3EDB">
            <w:pPr>
              <w:spacing w:after="0" w:line="240" w:lineRule="auto"/>
            </w:pPr>
            <w:r w:rsidRPr="007C3EDB">
              <w:t xml:space="preserve">- проведение занятий по проф. ориентированию силами преподавателей </w:t>
            </w:r>
            <w:r w:rsidR="007C3EDB" w:rsidRPr="007C3EDB">
              <w:t>колледжа</w:t>
            </w:r>
            <w:r w:rsidRPr="007C3EDB">
              <w:t>, представителей работодателя.</w:t>
            </w:r>
          </w:p>
        </w:tc>
        <w:tc>
          <w:tcPr>
            <w:tcW w:w="2551" w:type="dxa"/>
          </w:tcPr>
          <w:p w:rsidR="00516AF1" w:rsidRPr="00F2398F" w:rsidRDefault="00B776BE" w:rsidP="00F2398F">
            <w:pPr>
              <w:spacing w:after="0" w:line="240" w:lineRule="auto"/>
            </w:pPr>
            <w:r w:rsidRPr="00F2398F">
              <w:t>Согласование учебных планов с включением в них работу профессиональных групп.</w:t>
            </w:r>
          </w:p>
        </w:tc>
        <w:tc>
          <w:tcPr>
            <w:tcW w:w="1418" w:type="dxa"/>
          </w:tcPr>
          <w:p w:rsidR="00516AF1" w:rsidRPr="00F2398F" w:rsidRDefault="00B776BE" w:rsidP="007C3EDB">
            <w:pPr>
              <w:spacing w:after="0" w:line="240" w:lineRule="auto"/>
            </w:pPr>
            <w:r w:rsidRPr="00F2398F">
              <w:t>201</w:t>
            </w:r>
            <w:r w:rsidR="007C3EDB">
              <w:t>6</w:t>
            </w:r>
            <w:r w:rsidRPr="00F2398F">
              <w:t xml:space="preserve"> год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2.4</w:t>
            </w:r>
          </w:p>
        </w:tc>
        <w:tc>
          <w:tcPr>
            <w:tcW w:w="3119" w:type="dxa"/>
          </w:tcPr>
          <w:p w:rsidR="00516AF1" w:rsidRPr="00F2398F" w:rsidRDefault="00516AF1" w:rsidP="007C3EDB">
            <w:pPr>
              <w:spacing w:after="0" w:line="240" w:lineRule="auto"/>
            </w:pPr>
            <w:r w:rsidRPr="00F2398F">
              <w:t>Организация подготовительных курсов «</w:t>
            </w:r>
            <w:r w:rsidRPr="00F2398F">
              <w:rPr>
                <w:b/>
              </w:rPr>
              <w:t>Абитуриент 201</w:t>
            </w:r>
            <w:r w:rsidR="007C3EDB">
              <w:rPr>
                <w:b/>
              </w:rPr>
              <w:t>5</w:t>
            </w:r>
            <w:r w:rsidRPr="00F2398F">
              <w:rPr>
                <w:b/>
              </w:rPr>
              <w:t>-201</w:t>
            </w:r>
            <w:r w:rsidR="007C3EDB">
              <w:rPr>
                <w:b/>
              </w:rPr>
              <w:t>6</w:t>
            </w:r>
            <w:r w:rsidRPr="00F2398F">
              <w:t>».</w:t>
            </w:r>
          </w:p>
        </w:tc>
        <w:tc>
          <w:tcPr>
            <w:tcW w:w="8222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Проведение организационно-методической работы  по организации подготовительных курсов:</w:t>
            </w:r>
          </w:p>
          <w:p w:rsidR="00516AF1" w:rsidRPr="00F2398F" w:rsidRDefault="00516AF1" w:rsidP="00F2398F">
            <w:pPr>
              <w:spacing w:after="0" w:line="240" w:lineRule="auto"/>
            </w:pPr>
            <w:r w:rsidRPr="00F2398F">
              <w:t>- обновление и утверждение программ курсовой подготовки;</w:t>
            </w:r>
          </w:p>
          <w:p w:rsidR="00516AF1" w:rsidRPr="00F2398F" w:rsidRDefault="00516AF1" w:rsidP="00F2398F">
            <w:pPr>
              <w:spacing w:after="0" w:line="240" w:lineRule="auto"/>
            </w:pPr>
            <w:r w:rsidRPr="00F2398F">
              <w:t>- утверждение списка преподавателей,  привлеченных для работы на подготовительных курсах;</w:t>
            </w:r>
          </w:p>
          <w:p w:rsidR="00516AF1" w:rsidRPr="00F2398F" w:rsidRDefault="00516AF1" w:rsidP="00F2398F">
            <w:pPr>
              <w:spacing w:after="0" w:line="240" w:lineRule="auto"/>
            </w:pPr>
            <w:r w:rsidRPr="00F2398F">
              <w:t>- составление расписания;</w:t>
            </w:r>
          </w:p>
          <w:p w:rsidR="00516AF1" w:rsidRPr="00F2398F" w:rsidRDefault="00516AF1" w:rsidP="00F2398F">
            <w:pPr>
              <w:spacing w:after="0" w:line="240" w:lineRule="auto"/>
            </w:pPr>
            <w:r w:rsidRPr="00F2398F">
              <w:t>- контроль за посещени</w:t>
            </w:r>
            <w:r w:rsidR="00B776BE" w:rsidRPr="00F2398F">
              <w:t>ем занятий и проведением курсов.</w:t>
            </w:r>
          </w:p>
        </w:tc>
        <w:tc>
          <w:tcPr>
            <w:tcW w:w="2551" w:type="dxa"/>
          </w:tcPr>
          <w:p w:rsidR="00516AF1" w:rsidRPr="00F2398F" w:rsidRDefault="00B776BE" w:rsidP="00F2398F">
            <w:pPr>
              <w:spacing w:after="0" w:line="240" w:lineRule="auto"/>
            </w:pPr>
            <w:r w:rsidRPr="00F2398F">
              <w:t>Повышение качества знаний абитуриентов.</w:t>
            </w:r>
          </w:p>
        </w:tc>
        <w:tc>
          <w:tcPr>
            <w:tcW w:w="1418" w:type="dxa"/>
          </w:tcPr>
          <w:p w:rsidR="00516AF1" w:rsidRPr="00F2398F" w:rsidRDefault="00B776BE" w:rsidP="00F2398F">
            <w:pPr>
              <w:spacing w:after="0" w:line="240" w:lineRule="auto"/>
            </w:pPr>
            <w:r w:rsidRPr="00F2398F">
              <w:t>ежегодно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2.5</w:t>
            </w:r>
          </w:p>
        </w:tc>
        <w:tc>
          <w:tcPr>
            <w:tcW w:w="3119" w:type="dxa"/>
          </w:tcPr>
          <w:p w:rsidR="00516AF1" w:rsidRPr="00F2398F" w:rsidRDefault="00516AF1" w:rsidP="007C3EDB">
            <w:pPr>
              <w:spacing w:after="0" w:line="240" w:lineRule="auto"/>
            </w:pPr>
            <w:r w:rsidRPr="00F2398F">
              <w:t xml:space="preserve">Проведение приемной </w:t>
            </w:r>
            <w:r w:rsidRPr="00F2398F">
              <w:lastRenderedPageBreak/>
              <w:t>кампании  201</w:t>
            </w:r>
            <w:r w:rsidR="007C3EDB">
              <w:t>5</w:t>
            </w:r>
            <w:r w:rsidRPr="00F2398F">
              <w:t>-201</w:t>
            </w:r>
            <w:r w:rsidR="007C3EDB">
              <w:t>6</w:t>
            </w:r>
            <w:r w:rsidRPr="00F2398F">
              <w:t xml:space="preserve"> года.</w:t>
            </w:r>
          </w:p>
        </w:tc>
        <w:tc>
          <w:tcPr>
            <w:tcW w:w="8222" w:type="dxa"/>
          </w:tcPr>
          <w:p w:rsidR="00516AF1" w:rsidRPr="00F2398F" w:rsidRDefault="00516AF1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98F">
              <w:rPr>
                <w:rFonts w:ascii="Times New Roman" w:eastAsia="Calibri" w:hAnsi="Times New Roman"/>
                <w:lang w:eastAsia="en-US"/>
              </w:rPr>
              <w:lastRenderedPageBreak/>
              <w:t xml:space="preserve">- создание организационного комитета по обеспечению набора абитуриентов </w:t>
            </w:r>
            <w:r w:rsidRPr="00F2398F">
              <w:rPr>
                <w:rFonts w:ascii="Times New Roman" w:eastAsia="Calibri" w:hAnsi="Times New Roman"/>
                <w:lang w:eastAsia="en-US"/>
              </w:rPr>
              <w:lastRenderedPageBreak/>
              <w:t>в 201</w:t>
            </w:r>
            <w:r w:rsidR="007C3EDB">
              <w:rPr>
                <w:rFonts w:ascii="Times New Roman" w:eastAsia="Calibri" w:hAnsi="Times New Roman"/>
                <w:lang w:eastAsia="en-US"/>
              </w:rPr>
              <w:t>5</w:t>
            </w:r>
            <w:r w:rsidRPr="00F2398F">
              <w:rPr>
                <w:rFonts w:ascii="Times New Roman" w:eastAsia="Calibri" w:hAnsi="Times New Roman"/>
                <w:lang w:eastAsia="en-US"/>
              </w:rPr>
              <w:t>-201</w:t>
            </w:r>
            <w:r w:rsidR="007C3EDB">
              <w:rPr>
                <w:rFonts w:ascii="Times New Roman" w:eastAsia="Calibri" w:hAnsi="Times New Roman"/>
                <w:lang w:eastAsia="en-US"/>
              </w:rPr>
              <w:t>6</w:t>
            </w:r>
            <w:r w:rsidRPr="00F2398F">
              <w:rPr>
                <w:rFonts w:ascii="Times New Roman" w:eastAsia="Calibri" w:hAnsi="Times New Roman"/>
                <w:lang w:eastAsia="en-US"/>
              </w:rPr>
              <w:t xml:space="preserve"> году;</w:t>
            </w:r>
          </w:p>
          <w:p w:rsidR="00516AF1" w:rsidRPr="00F2398F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F2398F">
              <w:rPr>
                <w:szCs w:val="24"/>
              </w:rPr>
              <w:t>- работа психолога с родителями абитуриентов по определению будущей профессии;</w:t>
            </w:r>
          </w:p>
          <w:p w:rsidR="00516AF1" w:rsidRPr="00F2398F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F2398F">
              <w:rPr>
                <w:szCs w:val="24"/>
              </w:rPr>
              <w:t>- разработка и утверждение материалов для проведения тестирования абитуриентов;</w:t>
            </w:r>
          </w:p>
          <w:p w:rsidR="00516AF1" w:rsidRPr="00F2398F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F2398F">
              <w:rPr>
                <w:szCs w:val="24"/>
              </w:rPr>
              <w:t>- организация информационно-консультационного пункта для абитуриентов в период приема документов;</w:t>
            </w:r>
          </w:p>
          <w:p w:rsidR="00516AF1" w:rsidRPr="00F2398F" w:rsidRDefault="00516AF1" w:rsidP="00F2398F">
            <w:pPr>
              <w:tabs>
                <w:tab w:val="left" w:pos="940"/>
              </w:tabs>
              <w:spacing w:after="0" w:line="240" w:lineRule="auto"/>
              <w:rPr>
                <w:szCs w:val="24"/>
              </w:rPr>
            </w:pPr>
            <w:r w:rsidRPr="00F2398F">
              <w:rPr>
                <w:szCs w:val="24"/>
              </w:rPr>
              <w:t>- составление тестов по психолого-педагогическому тренингу;</w:t>
            </w:r>
          </w:p>
          <w:p w:rsidR="00074E62" w:rsidRPr="00F2398F" w:rsidRDefault="00516AF1" w:rsidP="007C3EDB">
            <w:pPr>
              <w:tabs>
                <w:tab w:val="left" w:pos="940"/>
              </w:tabs>
              <w:spacing w:after="0" w:line="240" w:lineRule="auto"/>
            </w:pPr>
            <w:r w:rsidRPr="00F2398F">
              <w:rPr>
                <w:szCs w:val="24"/>
              </w:rPr>
              <w:t xml:space="preserve">- организация психологической поддержки абитуриентам и их родителям. </w:t>
            </w:r>
          </w:p>
        </w:tc>
        <w:tc>
          <w:tcPr>
            <w:tcW w:w="2551" w:type="dxa"/>
          </w:tcPr>
          <w:p w:rsidR="00516AF1" w:rsidRPr="00F2398F" w:rsidRDefault="00B776BE" w:rsidP="00F2398F">
            <w:pPr>
              <w:spacing w:after="0" w:line="240" w:lineRule="auto"/>
            </w:pPr>
            <w:r w:rsidRPr="00F2398F">
              <w:lastRenderedPageBreak/>
              <w:t xml:space="preserve">Выполнение </w:t>
            </w:r>
            <w:r w:rsidRPr="00F2398F">
              <w:lastRenderedPageBreak/>
              <w:t>государственного задания.</w:t>
            </w:r>
          </w:p>
        </w:tc>
        <w:tc>
          <w:tcPr>
            <w:tcW w:w="1418" w:type="dxa"/>
          </w:tcPr>
          <w:p w:rsidR="00516AF1" w:rsidRPr="00F2398F" w:rsidRDefault="00516AF1" w:rsidP="00F2398F">
            <w:pPr>
              <w:spacing w:after="0" w:line="240" w:lineRule="auto"/>
            </w:pPr>
          </w:p>
        </w:tc>
      </w:tr>
      <w:tr w:rsidR="00074E62" w:rsidRPr="00F2398F" w:rsidTr="00F2398F">
        <w:tc>
          <w:tcPr>
            <w:tcW w:w="15877" w:type="dxa"/>
            <w:gridSpan w:val="5"/>
          </w:tcPr>
          <w:p w:rsidR="00074E62" w:rsidRPr="00F2398F" w:rsidRDefault="00074E62" w:rsidP="00F2398F">
            <w:pPr>
              <w:spacing w:after="0" w:line="240" w:lineRule="auto"/>
              <w:jc w:val="center"/>
            </w:pPr>
            <w:r w:rsidRPr="00F2398F">
              <w:rPr>
                <w:b/>
                <w:lang w:val="en-US"/>
              </w:rPr>
              <w:lastRenderedPageBreak/>
              <w:t>III</w:t>
            </w:r>
            <w:r w:rsidRPr="00F2398F">
              <w:rPr>
                <w:b/>
              </w:rPr>
              <w:t xml:space="preserve">  Социальное партнерство в учебном процессе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3.1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Участие социальных партнеров в реализации Ф</w:t>
            </w:r>
            <w:r w:rsidR="00B776BE" w:rsidRPr="00F2398F">
              <w:t>едерального государственного образовательного стандарта</w:t>
            </w:r>
            <w:r w:rsidRPr="00F2398F">
              <w:t xml:space="preserve"> третьего поколения</w:t>
            </w:r>
            <w:r w:rsidR="007C3EDB">
              <w:t xml:space="preserve"> плюс</w:t>
            </w:r>
            <w:r w:rsidRPr="00F2398F">
              <w:t>.</w:t>
            </w:r>
          </w:p>
        </w:tc>
        <w:tc>
          <w:tcPr>
            <w:tcW w:w="8222" w:type="dxa"/>
          </w:tcPr>
          <w:p w:rsidR="00516AF1" w:rsidRPr="00DB655C" w:rsidRDefault="00516AF1" w:rsidP="00F2398F">
            <w:pPr>
              <w:spacing w:after="0" w:line="240" w:lineRule="auto"/>
            </w:pPr>
            <w:r w:rsidRPr="00DB655C">
              <w:t xml:space="preserve">- работа по формированию </w:t>
            </w:r>
            <w:r w:rsidR="00074E62" w:rsidRPr="00DB655C">
              <w:t>учебно-методического комплекса</w:t>
            </w:r>
            <w:r w:rsidRPr="00DB655C">
              <w:t xml:space="preserve"> по </w:t>
            </w:r>
            <w:r w:rsidR="00074E62" w:rsidRPr="00DB655C">
              <w:t>основной профессиональной деятельности</w:t>
            </w:r>
            <w:r w:rsidRPr="00DB655C">
              <w:t xml:space="preserve"> и </w:t>
            </w:r>
            <w:r w:rsidR="00B776BE" w:rsidRPr="00DB655C">
              <w:t xml:space="preserve">профессиональных модулей </w:t>
            </w:r>
            <w:r w:rsidRPr="00DB655C">
              <w:t xml:space="preserve"> с учетом требований экономики региона;</w:t>
            </w:r>
          </w:p>
          <w:p w:rsidR="00516AF1" w:rsidRPr="00DB655C" w:rsidRDefault="00516AF1" w:rsidP="00F2398F">
            <w:pPr>
              <w:spacing w:after="0" w:line="240" w:lineRule="auto"/>
            </w:pPr>
            <w:r w:rsidRPr="00DB655C">
              <w:t>- участие специалистов- практиков в работе выпускающих цикловых комиссий;</w:t>
            </w:r>
          </w:p>
          <w:p w:rsidR="00516AF1" w:rsidRPr="00DB655C" w:rsidRDefault="00516AF1" w:rsidP="00F2398F">
            <w:pPr>
              <w:spacing w:after="0" w:line="240" w:lineRule="auto"/>
            </w:pPr>
            <w:r w:rsidRPr="00DB655C">
              <w:t xml:space="preserve">- участие социальных партнеров в построении модели практического обучения в рамках реализации </w:t>
            </w:r>
            <w:r w:rsidR="00B776BE" w:rsidRPr="00DB655C">
              <w:t>Федерального государственного образовательного стандарта</w:t>
            </w:r>
            <w:r w:rsidRPr="00DB655C">
              <w:t xml:space="preserve"> 3 </w:t>
            </w:r>
            <w:r w:rsidR="007C3EDB" w:rsidRPr="00DB655C">
              <w:t xml:space="preserve">+ </w:t>
            </w:r>
            <w:r w:rsidRPr="00DB655C">
              <w:t xml:space="preserve">поколения, заключение трехсторонних договоров и организация целевой практики на предприятиях и </w:t>
            </w:r>
            <w:r w:rsidR="00B776BE" w:rsidRPr="00DB655C">
              <w:t xml:space="preserve">в </w:t>
            </w:r>
            <w:r w:rsidRPr="00DB655C">
              <w:t xml:space="preserve">организациях </w:t>
            </w:r>
            <w:r w:rsidR="00B776BE" w:rsidRPr="00DB655C">
              <w:t xml:space="preserve">- </w:t>
            </w:r>
            <w:r w:rsidRPr="00DB655C">
              <w:t>социальных партнеров;</w:t>
            </w:r>
          </w:p>
          <w:p w:rsidR="00516AF1" w:rsidRPr="00DB655C" w:rsidRDefault="00516AF1" w:rsidP="00F2398F">
            <w:pPr>
              <w:spacing w:after="0" w:line="240" w:lineRule="auto"/>
            </w:pPr>
            <w:r w:rsidRPr="00DB655C">
              <w:t>- организация курсовой подготовки в рамках дополнительного образования на базе предприятий;</w:t>
            </w:r>
          </w:p>
          <w:p w:rsidR="00516AF1" w:rsidRPr="00DB655C" w:rsidRDefault="00516AF1" w:rsidP="00F2398F">
            <w:pPr>
              <w:spacing w:after="0" w:line="240" w:lineRule="auto"/>
            </w:pPr>
            <w:r w:rsidRPr="00DB655C">
              <w:t>- участие специалистов практиков в дипломном проектировании;</w:t>
            </w:r>
          </w:p>
          <w:p w:rsidR="00516AF1" w:rsidRPr="00DB655C" w:rsidRDefault="00516AF1" w:rsidP="00F2398F">
            <w:pPr>
              <w:spacing w:after="0" w:line="240" w:lineRule="auto"/>
            </w:pPr>
            <w:r w:rsidRPr="00DB655C">
              <w:t>- участие представителей социальных парт</w:t>
            </w:r>
            <w:r w:rsidR="00B776BE" w:rsidRPr="00DB655C">
              <w:t>н</w:t>
            </w:r>
            <w:r w:rsidRPr="00DB655C">
              <w:t>еров в работе комиссий по ИГА.</w:t>
            </w:r>
          </w:p>
          <w:p w:rsidR="000844C0" w:rsidRPr="00DB655C" w:rsidRDefault="000844C0" w:rsidP="00F2398F">
            <w:pPr>
              <w:spacing w:after="0" w:line="240" w:lineRule="auto"/>
            </w:pPr>
          </w:p>
        </w:tc>
        <w:tc>
          <w:tcPr>
            <w:tcW w:w="2551" w:type="dxa"/>
          </w:tcPr>
          <w:p w:rsidR="00516AF1" w:rsidRPr="00F2398F" w:rsidRDefault="00B776BE" w:rsidP="00F2398F">
            <w:pPr>
              <w:spacing w:after="0" w:line="240" w:lineRule="auto"/>
            </w:pPr>
            <w:r w:rsidRPr="00F2398F">
              <w:t>Обеспечение требований Федерального государственного образовательного стандарта третьего поколения.</w:t>
            </w:r>
          </w:p>
        </w:tc>
        <w:tc>
          <w:tcPr>
            <w:tcW w:w="1418" w:type="dxa"/>
          </w:tcPr>
          <w:p w:rsidR="00516AF1" w:rsidRPr="00F2398F" w:rsidRDefault="00E31E03" w:rsidP="00DB655C">
            <w:pPr>
              <w:spacing w:after="0" w:line="240" w:lineRule="auto"/>
            </w:pPr>
            <w:r w:rsidRPr="00F2398F">
              <w:t>201</w:t>
            </w:r>
            <w:r w:rsidR="00DB655C">
              <w:t>6</w:t>
            </w:r>
            <w:r w:rsidRPr="00F2398F">
              <w:t>-20</w:t>
            </w:r>
            <w:r w:rsidR="00DB655C">
              <w:t>30</w:t>
            </w:r>
            <w:r w:rsidRPr="00F2398F">
              <w:t xml:space="preserve"> гг.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3.2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Совместное участие учебного заведения и социальных партнеров в инновационных образовательных проектах в рамках программы модернизации профессионального образования.</w:t>
            </w:r>
          </w:p>
          <w:p w:rsidR="00074E62" w:rsidRPr="00F2398F" w:rsidRDefault="00074E62" w:rsidP="00F2398F">
            <w:pPr>
              <w:spacing w:after="0" w:line="240" w:lineRule="auto"/>
            </w:pPr>
          </w:p>
        </w:tc>
        <w:tc>
          <w:tcPr>
            <w:tcW w:w="8222" w:type="dxa"/>
          </w:tcPr>
          <w:p w:rsidR="00516AF1" w:rsidRPr="00DB655C" w:rsidRDefault="00516AF1" w:rsidP="00F2398F">
            <w:pPr>
              <w:spacing w:after="0" w:line="240" w:lineRule="auto"/>
            </w:pPr>
            <w:r w:rsidRPr="00DB655C">
              <w:t>- участие преподавателей и студентов в конкурсах профессионального мастерства, проходимых под эгидой предприятий-партнеров;</w:t>
            </w:r>
          </w:p>
          <w:p w:rsidR="00516AF1" w:rsidRPr="00DB655C" w:rsidRDefault="00516AF1" w:rsidP="00F2398F">
            <w:pPr>
              <w:spacing w:after="0" w:line="240" w:lineRule="auto"/>
            </w:pPr>
            <w:r w:rsidRPr="00DB655C">
              <w:t>- проведение конкурсов профессионального мастерства на базе учебного заведения с привлечением ведущих специалистов социальных партнеров;</w:t>
            </w:r>
          </w:p>
          <w:p w:rsidR="00516AF1" w:rsidRPr="00DB655C" w:rsidRDefault="00516AF1" w:rsidP="00F2398F">
            <w:pPr>
              <w:spacing w:after="0" w:line="240" w:lineRule="auto"/>
            </w:pPr>
            <w:r w:rsidRPr="00DB655C">
              <w:t>- привлечение студентов к научно исследовательской работе на базе лабораторий, конструкторских отделов.</w:t>
            </w:r>
          </w:p>
          <w:p w:rsidR="00516AF1" w:rsidRPr="00DB655C" w:rsidRDefault="00516AF1" w:rsidP="00F2398F">
            <w:pPr>
              <w:spacing w:after="0" w:line="240" w:lineRule="auto"/>
            </w:pPr>
          </w:p>
        </w:tc>
        <w:tc>
          <w:tcPr>
            <w:tcW w:w="2551" w:type="dxa"/>
          </w:tcPr>
          <w:p w:rsidR="00516AF1" w:rsidRPr="00F2398F" w:rsidRDefault="00B776BE" w:rsidP="00F2398F">
            <w:pPr>
              <w:spacing w:after="0" w:line="240" w:lineRule="auto"/>
            </w:pPr>
            <w:r w:rsidRPr="00F2398F">
              <w:t xml:space="preserve">Рост </w:t>
            </w:r>
            <w:r w:rsidR="00074E62" w:rsidRPr="00F2398F">
              <w:t>профессионального мастерства и повышение интереса к выбранной профессии.</w:t>
            </w:r>
          </w:p>
        </w:tc>
        <w:tc>
          <w:tcPr>
            <w:tcW w:w="1418" w:type="dxa"/>
          </w:tcPr>
          <w:p w:rsidR="00516AF1" w:rsidRPr="00F2398F" w:rsidRDefault="00E31E03" w:rsidP="00DB655C">
            <w:pPr>
              <w:spacing w:after="0" w:line="240" w:lineRule="auto"/>
            </w:pPr>
            <w:r w:rsidRPr="00F2398F">
              <w:t>201</w:t>
            </w:r>
            <w:r w:rsidR="00DB655C">
              <w:t>5</w:t>
            </w:r>
            <w:r w:rsidRPr="00F2398F">
              <w:t>-20</w:t>
            </w:r>
            <w:r w:rsidR="00DB655C">
              <w:t>30</w:t>
            </w:r>
            <w:r w:rsidRPr="00F2398F">
              <w:t xml:space="preserve"> гг.</w:t>
            </w:r>
          </w:p>
        </w:tc>
      </w:tr>
      <w:tr w:rsidR="00074E62" w:rsidRPr="00F2398F" w:rsidTr="00F2398F">
        <w:tc>
          <w:tcPr>
            <w:tcW w:w="15877" w:type="dxa"/>
            <w:gridSpan w:val="5"/>
          </w:tcPr>
          <w:p w:rsidR="00074E62" w:rsidRPr="00F2398F" w:rsidRDefault="00074E62" w:rsidP="00F2398F">
            <w:pPr>
              <w:spacing w:after="0" w:line="240" w:lineRule="auto"/>
              <w:jc w:val="center"/>
            </w:pPr>
            <w:r w:rsidRPr="00F2398F">
              <w:rPr>
                <w:b/>
                <w:lang w:val="en-US"/>
              </w:rPr>
              <w:t>IV</w:t>
            </w:r>
            <w:r w:rsidRPr="00F2398F">
              <w:rPr>
                <w:b/>
              </w:rPr>
              <w:t xml:space="preserve">  Профессиональный рост педагогических кадров, повышение квалификации.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4.1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rPr>
                <w:szCs w:val="24"/>
              </w:rPr>
              <w:t xml:space="preserve">Организация повышения </w:t>
            </w:r>
            <w:r w:rsidRPr="00F2398F">
              <w:rPr>
                <w:szCs w:val="24"/>
              </w:rPr>
              <w:lastRenderedPageBreak/>
              <w:t>квалификации  педагогических работников (в том числе на базе работодателей).</w:t>
            </w:r>
          </w:p>
        </w:tc>
        <w:tc>
          <w:tcPr>
            <w:tcW w:w="8222" w:type="dxa"/>
          </w:tcPr>
          <w:p w:rsidR="00516AF1" w:rsidRPr="00DB655C" w:rsidRDefault="00516AF1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655C">
              <w:rPr>
                <w:rFonts w:ascii="Times New Roman" w:hAnsi="Times New Roman"/>
              </w:rPr>
              <w:lastRenderedPageBreak/>
              <w:t xml:space="preserve">- формирование заявок на повышение квалификации педагогических кадров </w:t>
            </w:r>
            <w:r w:rsidRPr="00DB655C">
              <w:rPr>
                <w:rFonts w:ascii="Times New Roman" w:hAnsi="Times New Roman"/>
              </w:rPr>
              <w:lastRenderedPageBreak/>
              <w:t>и мастеров производственного обучения;</w:t>
            </w:r>
          </w:p>
          <w:p w:rsidR="00516AF1" w:rsidRPr="00DB655C" w:rsidRDefault="00516AF1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655C">
              <w:rPr>
                <w:rFonts w:ascii="Times New Roman" w:hAnsi="Times New Roman"/>
              </w:rPr>
              <w:t>- составление сметы затрат на повышение квалификации педагогических кадров и мастеров производственного обучения;</w:t>
            </w:r>
          </w:p>
          <w:p w:rsidR="00516AF1" w:rsidRPr="00DB655C" w:rsidRDefault="00516AF1" w:rsidP="00F2398F">
            <w:pPr>
              <w:spacing w:after="0" w:line="240" w:lineRule="auto"/>
              <w:rPr>
                <w:szCs w:val="24"/>
              </w:rPr>
            </w:pPr>
            <w:r w:rsidRPr="00DB655C">
              <w:rPr>
                <w:szCs w:val="24"/>
              </w:rPr>
              <w:t>- составление договоров о прохождении стажировок преподавателей спецдисциплин и мастеров производственного обучения на базе работодателей;</w:t>
            </w:r>
          </w:p>
          <w:p w:rsidR="00516AF1" w:rsidRPr="00DB655C" w:rsidRDefault="00516AF1" w:rsidP="00F2398F">
            <w:pPr>
              <w:spacing w:after="0" w:line="240" w:lineRule="auto"/>
              <w:rPr>
                <w:szCs w:val="24"/>
              </w:rPr>
            </w:pPr>
            <w:r w:rsidRPr="00DB655C">
              <w:rPr>
                <w:szCs w:val="24"/>
              </w:rPr>
              <w:t>- стажировка преподавателей на базе социальных партнеров.</w:t>
            </w:r>
          </w:p>
          <w:p w:rsidR="008831A5" w:rsidRPr="00DB655C" w:rsidRDefault="008831A5" w:rsidP="00F2398F">
            <w:pPr>
              <w:spacing w:after="0" w:line="240" w:lineRule="auto"/>
            </w:pPr>
          </w:p>
        </w:tc>
        <w:tc>
          <w:tcPr>
            <w:tcW w:w="2551" w:type="dxa"/>
          </w:tcPr>
          <w:p w:rsidR="00516AF1" w:rsidRPr="00F2398F" w:rsidRDefault="00E31E03" w:rsidP="00F2398F">
            <w:pPr>
              <w:spacing w:after="0" w:line="240" w:lineRule="auto"/>
            </w:pPr>
            <w:r w:rsidRPr="00F2398F">
              <w:lastRenderedPageBreak/>
              <w:t xml:space="preserve">Общий рост </w:t>
            </w:r>
            <w:r w:rsidRPr="00F2398F">
              <w:lastRenderedPageBreak/>
              <w:t>профессионального мастерства педагогического состава.</w:t>
            </w:r>
          </w:p>
        </w:tc>
        <w:tc>
          <w:tcPr>
            <w:tcW w:w="1418" w:type="dxa"/>
          </w:tcPr>
          <w:p w:rsidR="00516AF1" w:rsidRPr="00F2398F" w:rsidRDefault="00DB655C" w:rsidP="00F2398F">
            <w:pPr>
              <w:spacing w:after="0" w:line="240" w:lineRule="auto"/>
            </w:pPr>
            <w:r>
              <w:lastRenderedPageBreak/>
              <w:t xml:space="preserve">2015-2030 </w:t>
            </w:r>
            <w:r>
              <w:lastRenderedPageBreak/>
              <w:t>гг.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lastRenderedPageBreak/>
              <w:t>4.2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Расширение спектра образовательных услуг по направлениям профессиональной подготовки и переподготовки.</w:t>
            </w:r>
          </w:p>
        </w:tc>
        <w:tc>
          <w:tcPr>
            <w:tcW w:w="8222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- определение направлений профессиональной подготовки, переподготовки высвобождаемых работников, работников</w:t>
            </w:r>
            <w:r w:rsidR="00E31E03" w:rsidRPr="00F2398F">
              <w:t>,</w:t>
            </w:r>
            <w:r w:rsidRPr="00F2398F">
              <w:t xml:space="preserve"> находящихся под риском увольнения  и/или занятых неполный рабочий день с учетом потребностей регионального рынка труда;</w:t>
            </w:r>
          </w:p>
          <w:p w:rsidR="00516AF1" w:rsidRPr="00F2398F" w:rsidRDefault="00516AF1" w:rsidP="00F2398F">
            <w:pPr>
              <w:spacing w:after="0" w:line="240" w:lineRule="auto"/>
            </w:pPr>
            <w:r w:rsidRPr="00F2398F">
              <w:t>- внесение предложений в проект плана подготовки рабочих кадров и специалистов за счет бюджета;</w:t>
            </w:r>
          </w:p>
          <w:p w:rsidR="008831A5" w:rsidRPr="00F2398F" w:rsidRDefault="00516AF1" w:rsidP="00F2398F">
            <w:pPr>
              <w:spacing w:after="0" w:line="240" w:lineRule="auto"/>
            </w:pPr>
            <w:r w:rsidRPr="00F2398F">
              <w:t>- формирование банка данных об организациях различных форм собственности, заинтересованных в подготовке, переподготовке, повышении квалификации специалистов.</w:t>
            </w:r>
          </w:p>
        </w:tc>
        <w:tc>
          <w:tcPr>
            <w:tcW w:w="2551" w:type="dxa"/>
          </w:tcPr>
          <w:p w:rsidR="00516AF1" w:rsidRPr="00F2398F" w:rsidRDefault="00E31E03" w:rsidP="00F2398F">
            <w:pPr>
              <w:spacing w:after="0" w:line="240" w:lineRule="auto"/>
            </w:pPr>
            <w:r w:rsidRPr="00F2398F">
              <w:t>Расширение возможностей учебного заведения в подготовке специалистов стратегического направления.</w:t>
            </w:r>
          </w:p>
        </w:tc>
        <w:tc>
          <w:tcPr>
            <w:tcW w:w="1418" w:type="dxa"/>
          </w:tcPr>
          <w:p w:rsidR="00516AF1" w:rsidRPr="00F2398F" w:rsidRDefault="00DB655C" w:rsidP="00F2398F">
            <w:pPr>
              <w:spacing w:after="0" w:line="240" w:lineRule="auto"/>
            </w:pPr>
            <w:r>
              <w:t>2015-2030 гг.</w:t>
            </w:r>
          </w:p>
        </w:tc>
      </w:tr>
      <w:tr w:rsidR="00516AF1" w:rsidRPr="00F2398F" w:rsidTr="00F2398F">
        <w:tc>
          <w:tcPr>
            <w:tcW w:w="567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4.3</w:t>
            </w:r>
          </w:p>
        </w:tc>
        <w:tc>
          <w:tcPr>
            <w:tcW w:w="3119" w:type="dxa"/>
          </w:tcPr>
          <w:p w:rsidR="00516AF1" w:rsidRPr="00F2398F" w:rsidRDefault="00516AF1" w:rsidP="00F2398F">
            <w:pPr>
              <w:spacing w:after="0" w:line="240" w:lineRule="auto"/>
            </w:pPr>
            <w:r w:rsidRPr="00F2398F">
              <w:t>Реализация программ профессиональной подготовки, переподготовки, повышения квалификации безработных граждан и взрослого населения.</w:t>
            </w:r>
          </w:p>
        </w:tc>
        <w:tc>
          <w:tcPr>
            <w:tcW w:w="8222" w:type="dxa"/>
          </w:tcPr>
          <w:p w:rsidR="00516AF1" w:rsidRPr="00DB655C" w:rsidRDefault="00516AF1" w:rsidP="00F2398F">
            <w:pPr>
              <w:spacing w:after="0" w:line="240" w:lineRule="auto"/>
            </w:pPr>
            <w:r w:rsidRPr="00DB655C">
              <w:t>- формирование групп обучающихся по направлениям профессиональной подготовки  согласно информации ЦЗ и индивидуальных запросов населения;</w:t>
            </w:r>
          </w:p>
          <w:p w:rsidR="00516AF1" w:rsidRPr="00DB655C" w:rsidRDefault="00516AF1" w:rsidP="00F2398F">
            <w:pPr>
              <w:spacing w:after="0" w:line="240" w:lineRule="auto"/>
            </w:pPr>
            <w:r w:rsidRPr="00DB655C">
              <w:t>- оформление и подписание договоров по направлениям профессиональной подготовки с социальными партнерами;</w:t>
            </w:r>
          </w:p>
          <w:p w:rsidR="008831A5" w:rsidRPr="00DB655C" w:rsidRDefault="00516AF1" w:rsidP="00F2398F">
            <w:pPr>
              <w:spacing w:after="0" w:line="240" w:lineRule="auto"/>
            </w:pPr>
            <w:r w:rsidRPr="00DB655C">
              <w:t>- разработка образовательных программ по рабочим профессиям и профессиональной подготовки с участием заинтересованных сторон</w:t>
            </w:r>
            <w:r w:rsidR="00074E62" w:rsidRPr="00DB655C">
              <w:t>.</w:t>
            </w:r>
          </w:p>
        </w:tc>
        <w:tc>
          <w:tcPr>
            <w:tcW w:w="2551" w:type="dxa"/>
          </w:tcPr>
          <w:p w:rsidR="00516AF1" w:rsidRPr="00F2398F" w:rsidRDefault="00E31E03" w:rsidP="00F2398F">
            <w:pPr>
              <w:spacing w:after="0" w:line="240" w:lineRule="auto"/>
            </w:pPr>
            <w:r w:rsidRPr="00F2398F">
              <w:t>Расширение спектра образовательных услуг.</w:t>
            </w:r>
          </w:p>
        </w:tc>
        <w:tc>
          <w:tcPr>
            <w:tcW w:w="1418" w:type="dxa"/>
          </w:tcPr>
          <w:p w:rsidR="00516AF1" w:rsidRPr="00F2398F" w:rsidRDefault="00DB655C" w:rsidP="00F2398F">
            <w:pPr>
              <w:spacing w:after="0" w:line="240" w:lineRule="auto"/>
            </w:pPr>
            <w:r>
              <w:t>2015-2030 гг.</w:t>
            </w:r>
          </w:p>
        </w:tc>
      </w:tr>
      <w:tr w:rsidR="001017E8" w:rsidRPr="00F2398F" w:rsidTr="00F2398F">
        <w:tc>
          <w:tcPr>
            <w:tcW w:w="567" w:type="dxa"/>
          </w:tcPr>
          <w:p w:rsidR="001017E8" w:rsidRPr="00F2398F" w:rsidRDefault="001017E8" w:rsidP="00F2398F">
            <w:pPr>
              <w:spacing w:after="0" w:line="240" w:lineRule="auto"/>
            </w:pPr>
            <w:r w:rsidRPr="00F2398F">
              <w:t>4.4</w:t>
            </w:r>
          </w:p>
        </w:tc>
        <w:tc>
          <w:tcPr>
            <w:tcW w:w="3119" w:type="dxa"/>
          </w:tcPr>
          <w:p w:rsidR="001017E8" w:rsidRPr="00F2398F" w:rsidRDefault="001017E8" w:rsidP="00F2398F">
            <w:pPr>
              <w:spacing w:after="0" w:line="240" w:lineRule="auto"/>
            </w:pPr>
            <w:r w:rsidRPr="00F2398F">
              <w:t>Создание структуры «Ресурсный центр» для реализации совместных программ с социальными партнерами по подготовке и переподготовки специалистов различного уровня в области машиностроения и судостроения.</w:t>
            </w:r>
          </w:p>
          <w:p w:rsidR="000844C0" w:rsidRPr="00F2398F" w:rsidRDefault="000844C0" w:rsidP="00F2398F">
            <w:pPr>
              <w:spacing w:after="0" w:line="240" w:lineRule="auto"/>
            </w:pPr>
          </w:p>
        </w:tc>
        <w:tc>
          <w:tcPr>
            <w:tcW w:w="8222" w:type="dxa"/>
          </w:tcPr>
          <w:p w:rsidR="001017E8" w:rsidRPr="00DB655C" w:rsidRDefault="001017E8" w:rsidP="00F2398F">
            <w:pPr>
              <w:spacing w:after="0" w:line="240" w:lineRule="auto"/>
            </w:pPr>
            <w:r w:rsidRPr="00DB655C">
              <w:t>-проведение занятий по подготовке и переподготовке специалистов различного уровня в области машиностроения и судостроения на материально-технической базе ВС</w:t>
            </w:r>
            <w:r w:rsidR="00DB655C" w:rsidRPr="00DB655C">
              <w:t>К</w:t>
            </w:r>
            <w:r w:rsidRPr="00DB655C">
              <w:t xml:space="preserve"> силами пед. коллектива и соц. партнеров;</w:t>
            </w:r>
          </w:p>
          <w:p w:rsidR="001017E8" w:rsidRPr="00DB655C" w:rsidRDefault="001017E8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655C">
              <w:rPr>
                <w:rFonts w:ascii="Times New Roman" w:hAnsi="Times New Roman"/>
              </w:rPr>
              <w:t xml:space="preserve">- привлечение дополнительных средств для модернизации материально-технической базы Ресурсного центра. </w:t>
            </w:r>
          </w:p>
          <w:p w:rsidR="001017E8" w:rsidRPr="00DB655C" w:rsidRDefault="001017E8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655C">
              <w:rPr>
                <w:rFonts w:ascii="Times New Roman" w:hAnsi="Times New Roman"/>
              </w:rPr>
              <w:t>Лицензирование дополнительных образовательных программ.</w:t>
            </w:r>
          </w:p>
        </w:tc>
        <w:tc>
          <w:tcPr>
            <w:tcW w:w="2551" w:type="dxa"/>
          </w:tcPr>
          <w:p w:rsidR="001017E8" w:rsidRPr="00F2398F" w:rsidRDefault="00A51F40" w:rsidP="00F2398F">
            <w:pPr>
              <w:spacing w:after="0" w:line="240" w:lineRule="auto"/>
            </w:pPr>
            <w:r w:rsidRPr="00F2398F">
              <w:t>Укрепление и модернизация материально-технической базы подготовки специалистов специальностей судостроительного и машиностроительного профиля.</w:t>
            </w:r>
          </w:p>
        </w:tc>
        <w:tc>
          <w:tcPr>
            <w:tcW w:w="1418" w:type="dxa"/>
          </w:tcPr>
          <w:p w:rsidR="001017E8" w:rsidRPr="00F2398F" w:rsidRDefault="00DB655C" w:rsidP="00F2398F">
            <w:pPr>
              <w:spacing w:after="0" w:line="240" w:lineRule="auto"/>
            </w:pPr>
            <w:r>
              <w:t>2015-2030 гг.</w:t>
            </w:r>
          </w:p>
        </w:tc>
      </w:tr>
      <w:tr w:rsidR="00074E62" w:rsidRPr="00F2398F" w:rsidTr="00F2398F">
        <w:tc>
          <w:tcPr>
            <w:tcW w:w="15877" w:type="dxa"/>
            <w:gridSpan w:val="5"/>
          </w:tcPr>
          <w:p w:rsidR="00074E62" w:rsidRPr="00F2398F" w:rsidRDefault="00074E62" w:rsidP="00F2398F">
            <w:pPr>
              <w:spacing w:after="0" w:line="240" w:lineRule="auto"/>
              <w:jc w:val="center"/>
            </w:pPr>
            <w:r w:rsidRPr="00F2398F">
              <w:rPr>
                <w:b/>
                <w:lang w:val="en-US"/>
              </w:rPr>
              <w:t>V</w:t>
            </w:r>
            <w:r w:rsidRPr="00F2398F">
              <w:rPr>
                <w:b/>
              </w:rPr>
              <w:t xml:space="preserve"> Трудоустройство выпускников учебного заведения</w:t>
            </w:r>
          </w:p>
        </w:tc>
      </w:tr>
      <w:tr w:rsidR="001017E8" w:rsidRPr="00F2398F" w:rsidTr="00F2398F">
        <w:tc>
          <w:tcPr>
            <w:tcW w:w="567" w:type="dxa"/>
          </w:tcPr>
          <w:p w:rsidR="001017E8" w:rsidRPr="00F2398F" w:rsidRDefault="001017E8" w:rsidP="00F2398F">
            <w:pPr>
              <w:spacing w:after="0" w:line="240" w:lineRule="auto"/>
            </w:pPr>
            <w:r w:rsidRPr="00F2398F">
              <w:t>5.1</w:t>
            </w:r>
          </w:p>
        </w:tc>
        <w:tc>
          <w:tcPr>
            <w:tcW w:w="3119" w:type="dxa"/>
          </w:tcPr>
          <w:p w:rsidR="001017E8" w:rsidRPr="00F2398F" w:rsidRDefault="001017E8" w:rsidP="00F2398F">
            <w:pPr>
              <w:spacing w:after="0" w:line="240" w:lineRule="auto"/>
            </w:pPr>
            <w:r w:rsidRPr="00F2398F">
              <w:t xml:space="preserve">Проведение исследования </w:t>
            </w:r>
            <w:r w:rsidRPr="00F2398F">
              <w:lastRenderedPageBreak/>
              <w:t>запросов потребителей образовательных услуг</w:t>
            </w:r>
            <w:r w:rsidR="00A51F40" w:rsidRPr="00F2398F">
              <w:t>.</w:t>
            </w:r>
          </w:p>
        </w:tc>
        <w:tc>
          <w:tcPr>
            <w:tcW w:w="8222" w:type="dxa"/>
          </w:tcPr>
          <w:p w:rsidR="001017E8" w:rsidRPr="00F2398F" w:rsidRDefault="001017E8" w:rsidP="00F2398F">
            <w:pPr>
              <w:spacing w:after="0" w:line="240" w:lineRule="auto"/>
            </w:pPr>
            <w:r w:rsidRPr="00F2398F">
              <w:lastRenderedPageBreak/>
              <w:t xml:space="preserve">- проведение маркетинговых исследований регионального рынка трудовых </w:t>
            </w:r>
            <w:r w:rsidRPr="00F2398F">
              <w:lastRenderedPageBreak/>
              <w:t>ресурсов с целью определения востребованности</w:t>
            </w:r>
            <w:r w:rsidR="00E31E03" w:rsidRPr="00F2398F">
              <w:t xml:space="preserve"> выпускаемых специалистов.</w:t>
            </w:r>
          </w:p>
          <w:p w:rsidR="001017E8" w:rsidRPr="00F2398F" w:rsidRDefault="001017E8" w:rsidP="00F2398F">
            <w:pPr>
              <w:spacing w:after="0" w:line="240" w:lineRule="auto"/>
            </w:pPr>
          </w:p>
        </w:tc>
        <w:tc>
          <w:tcPr>
            <w:tcW w:w="2551" w:type="dxa"/>
          </w:tcPr>
          <w:p w:rsidR="001017E8" w:rsidRPr="00F2398F" w:rsidRDefault="00E31E03" w:rsidP="00F2398F">
            <w:pPr>
              <w:spacing w:after="0" w:line="240" w:lineRule="auto"/>
            </w:pPr>
            <w:r w:rsidRPr="00F2398F">
              <w:lastRenderedPageBreak/>
              <w:t xml:space="preserve">Возможность </w:t>
            </w:r>
            <w:r w:rsidRPr="00F2398F">
              <w:lastRenderedPageBreak/>
              <w:t>составления оптимального государственного задания согласно требованиям экономики региона.</w:t>
            </w:r>
          </w:p>
        </w:tc>
        <w:tc>
          <w:tcPr>
            <w:tcW w:w="1418" w:type="dxa"/>
          </w:tcPr>
          <w:p w:rsidR="001017E8" w:rsidRPr="00F2398F" w:rsidRDefault="00DB655C" w:rsidP="00F2398F">
            <w:pPr>
              <w:spacing w:after="0" w:line="240" w:lineRule="auto"/>
            </w:pPr>
            <w:r>
              <w:lastRenderedPageBreak/>
              <w:t xml:space="preserve">2015-2030 </w:t>
            </w:r>
            <w:r>
              <w:lastRenderedPageBreak/>
              <w:t>гг.</w:t>
            </w:r>
          </w:p>
        </w:tc>
      </w:tr>
      <w:tr w:rsidR="001017E8" w:rsidRPr="00F2398F" w:rsidTr="00F2398F">
        <w:tc>
          <w:tcPr>
            <w:tcW w:w="567" w:type="dxa"/>
          </w:tcPr>
          <w:p w:rsidR="001017E8" w:rsidRPr="00F2398F" w:rsidRDefault="001017E8" w:rsidP="00F2398F">
            <w:pPr>
              <w:spacing w:after="0" w:line="240" w:lineRule="auto"/>
            </w:pPr>
            <w:r w:rsidRPr="00F2398F">
              <w:lastRenderedPageBreak/>
              <w:t>5.2</w:t>
            </w:r>
          </w:p>
        </w:tc>
        <w:tc>
          <w:tcPr>
            <w:tcW w:w="3119" w:type="dxa"/>
          </w:tcPr>
          <w:p w:rsidR="001017E8" w:rsidRPr="00F2398F" w:rsidRDefault="001017E8" w:rsidP="00F2398F">
            <w:pPr>
              <w:spacing w:after="0" w:line="240" w:lineRule="auto"/>
            </w:pPr>
            <w:r w:rsidRPr="00F2398F">
              <w:t>Определение профессиональных интересов выпускников</w:t>
            </w:r>
            <w:r w:rsidR="00E31E03" w:rsidRPr="00F2398F">
              <w:t>.</w:t>
            </w:r>
          </w:p>
        </w:tc>
        <w:tc>
          <w:tcPr>
            <w:tcW w:w="8222" w:type="dxa"/>
          </w:tcPr>
          <w:p w:rsidR="001017E8" w:rsidRPr="00DB655C" w:rsidRDefault="001017E8" w:rsidP="00F2398F">
            <w:pPr>
              <w:spacing w:after="0" w:line="240" w:lineRule="auto"/>
            </w:pPr>
            <w:r w:rsidRPr="00DB655C">
              <w:t xml:space="preserve">- проведение мониторинга  о предполагаемом  трудоустройстве выпускников после окончания </w:t>
            </w:r>
            <w:r w:rsidR="00DB655C">
              <w:t>колледжа;</w:t>
            </w:r>
          </w:p>
          <w:p w:rsidR="001017E8" w:rsidRPr="00DB655C" w:rsidRDefault="001017E8" w:rsidP="00F2398F">
            <w:pPr>
              <w:spacing w:after="0" w:line="240" w:lineRule="auto"/>
            </w:pPr>
            <w:r w:rsidRPr="00DB655C">
              <w:t>- анализ динамики трудоустройства выпускников с учетом сведений из ЦЗН;</w:t>
            </w:r>
          </w:p>
          <w:p w:rsidR="001017E8" w:rsidRPr="00DB655C" w:rsidRDefault="001017E8" w:rsidP="00F2398F">
            <w:pPr>
              <w:spacing w:after="0" w:line="240" w:lineRule="auto"/>
            </w:pPr>
            <w:r w:rsidRPr="00DB655C">
              <w:t xml:space="preserve">- создание информационной картотеки (характеристики, отзывы) о профессиональном продвижении специалистов – выпускников </w:t>
            </w:r>
            <w:r w:rsidR="00DB655C">
              <w:t>колледжа</w:t>
            </w:r>
            <w:r w:rsidRPr="00DB655C">
              <w:t>;</w:t>
            </w:r>
          </w:p>
          <w:p w:rsidR="001017E8" w:rsidRPr="00DB655C" w:rsidRDefault="001017E8" w:rsidP="00F2398F">
            <w:pPr>
              <w:spacing w:after="0" w:line="240" w:lineRule="auto"/>
            </w:pPr>
            <w:r w:rsidRPr="00DB655C">
              <w:t>- организация встреч выпускников с работодателями, посещение ярмарок вакансий рабочих мест и других мероприятиях, проводимых Департаментом занятости населения и Департаментом образования (в соответствии с графиком);</w:t>
            </w:r>
          </w:p>
          <w:p w:rsidR="00E31E03" w:rsidRPr="00DB655C" w:rsidRDefault="00E31E03" w:rsidP="00F2398F">
            <w:pPr>
              <w:spacing w:after="0" w:line="240" w:lineRule="auto"/>
            </w:pPr>
            <w:r w:rsidRPr="00DB655C">
              <w:t>- проведение ежегодного форума «старт-карьера» с участием социальных партнеров и представителей предприятий и организаций всех форм собственности;</w:t>
            </w:r>
          </w:p>
          <w:p w:rsidR="001017E8" w:rsidRPr="00DB655C" w:rsidRDefault="001017E8" w:rsidP="00F2398F">
            <w:pPr>
              <w:spacing w:after="0" w:line="240" w:lineRule="auto"/>
            </w:pPr>
            <w:r w:rsidRPr="00DB655C">
              <w:t>- осуществление сбора рекламаций и отзывов работодателей о выпускниках;</w:t>
            </w:r>
          </w:p>
          <w:p w:rsidR="001017E8" w:rsidRPr="00DB655C" w:rsidRDefault="001017E8" w:rsidP="00F2398F">
            <w:pPr>
              <w:spacing w:after="0" w:line="240" w:lineRule="auto"/>
            </w:pPr>
            <w:r w:rsidRPr="00DB655C">
              <w:t xml:space="preserve">- отражение информации о трудоустройстве на сайте </w:t>
            </w:r>
            <w:r w:rsidR="00DB655C">
              <w:t>колледжа</w:t>
            </w:r>
            <w:r w:rsidRPr="00DB655C">
              <w:t>.</w:t>
            </w:r>
          </w:p>
        </w:tc>
        <w:tc>
          <w:tcPr>
            <w:tcW w:w="2551" w:type="dxa"/>
          </w:tcPr>
          <w:p w:rsidR="001017E8" w:rsidRPr="00F2398F" w:rsidRDefault="00A51F40" w:rsidP="00F2398F">
            <w:pPr>
              <w:spacing w:after="0" w:line="240" w:lineRule="auto"/>
            </w:pPr>
            <w:r w:rsidRPr="00F2398F">
              <w:t xml:space="preserve">Выявление реальной потребности рынка труда в специалистах – выпускниках Владивостокского судосторительного </w:t>
            </w:r>
            <w:r w:rsidR="00DB655C">
              <w:t>колледжа</w:t>
            </w:r>
            <w:r w:rsidRPr="00F2398F">
              <w:t>.</w:t>
            </w:r>
          </w:p>
        </w:tc>
        <w:tc>
          <w:tcPr>
            <w:tcW w:w="1418" w:type="dxa"/>
          </w:tcPr>
          <w:p w:rsidR="001017E8" w:rsidRPr="00F2398F" w:rsidRDefault="00DB655C" w:rsidP="00F2398F">
            <w:pPr>
              <w:spacing w:after="0" w:line="240" w:lineRule="auto"/>
            </w:pPr>
            <w:r>
              <w:t>2015-2030 гг.</w:t>
            </w:r>
          </w:p>
        </w:tc>
      </w:tr>
      <w:tr w:rsidR="00074E62" w:rsidRPr="00F2398F" w:rsidTr="00F2398F">
        <w:tc>
          <w:tcPr>
            <w:tcW w:w="15877" w:type="dxa"/>
            <w:gridSpan w:val="5"/>
          </w:tcPr>
          <w:p w:rsidR="00074E62" w:rsidRPr="00F2398F" w:rsidRDefault="00074E62" w:rsidP="00F2398F">
            <w:pPr>
              <w:spacing w:after="0" w:line="240" w:lineRule="auto"/>
              <w:jc w:val="center"/>
            </w:pPr>
            <w:r w:rsidRPr="00F2398F">
              <w:rPr>
                <w:b/>
                <w:lang w:val="en-US"/>
              </w:rPr>
              <w:t>VI</w:t>
            </w:r>
            <w:r w:rsidRPr="00F2398F">
              <w:rPr>
                <w:b/>
              </w:rPr>
              <w:t xml:space="preserve"> Информационно-рекламная деятельность</w:t>
            </w:r>
          </w:p>
        </w:tc>
      </w:tr>
      <w:tr w:rsidR="001017E8" w:rsidRPr="00F2398F" w:rsidTr="00F2398F">
        <w:tc>
          <w:tcPr>
            <w:tcW w:w="567" w:type="dxa"/>
          </w:tcPr>
          <w:p w:rsidR="001017E8" w:rsidRPr="00F2398F" w:rsidRDefault="001017E8" w:rsidP="00F2398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017E8" w:rsidRPr="00F2398F" w:rsidRDefault="001017E8" w:rsidP="00F2398F">
            <w:pPr>
              <w:pStyle w:val="a6"/>
              <w:jc w:val="both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 xml:space="preserve">Информационная поддержка совместной деятельности Департамента образования, </w:t>
            </w:r>
            <w:r w:rsidR="00DB655C">
              <w:t>колледжа</w:t>
            </w:r>
            <w:r w:rsidRPr="00F2398F">
              <w:rPr>
                <w:rFonts w:ascii="Times New Roman" w:hAnsi="Times New Roman"/>
              </w:rPr>
              <w:t>, соц. партнеров</w:t>
            </w:r>
            <w:r w:rsidR="00E31E03" w:rsidRPr="00F2398F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1017E8" w:rsidRPr="00F2398F" w:rsidRDefault="00E31E03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>- р</w:t>
            </w:r>
            <w:r w:rsidR="001017E8" w:rsidRPr="00F2398F">
              <w:rPr>
                <w:rFonts w:ascii="Times New Roman" w:hAnsi="Times New Roman"/>
              </w:rPr>
              <w:t>ассылка информационных писем о проведении на базе обучения по программам профессиональной подготовки, профессиональной переподготовки, повышения квалификации, проведения  конкурсов профессионального мастерства.</w:t>
            </w:r>
          </w:p>
          <w:p w:rsidR="001017E8" w:rsidRPr="00F2398F" w:rsidRDefault="00E31E03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>- п</w:t>
            </w:r>
            <w:r w:rsidR="001017E8" w:rsidRPr="00F2398F">
              <w:rPr>
                <w:rFonts w:ascii="Times New Roman" w:hAnsi="Times New Roman"/>
              </w:rPr>
              <w:t>роведение презентационных  мероприятий</w:t>
            </w:r>
            <w:r w:rsidR="001017E8" w:rsidRPr="00F2398F">
              <w:rPr>
                <w:rFonts w:ascii="Times New Roman" w:hAnsi="Times New Roman"/>
                <w:color w:val="FF0000"/>
              </w:rPr>
              <w:t xml:space="preserve"> </w:t>
            </w:r>
            <w:r w:rsidR="001017E8" w:rsidRPr="00F2398F">
              <w:rPr>
                <w:rFonts w:ascii="Times New Roman" w:hAnsi="Times New Roman"/>
              </w:rPr>
              <w:t xml:space="preserve"> и подписание Договоров (о социальном партнерстве) в рамках совместных  мероприятий.</w:t>
            </w:r>
          </w:p>
          <w:p w:rsidR="001017E8" w:rsidRPr="00F2398F" w:rsidRDefault="00E31E03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>- п</w:t>
            </w:r>
            <w:r w:rsidR="001017E8" w:rsidRPr="00F2398F">
              <w:rPr>
                <w:rFonts w:ascii="Times New Roman" w:hAnsi="Times New Roman"/>
              </w:rPr>
              <w:t xml:space="preserve">одготовка презентационных материалов – буклетов, баннеров с информацией о </w:t>
            </w:r>
            <w:r w:rsidR="00DB655C" w:rsidRPr="00DB655C">
              <w:rPr>
                <w:rFonts w:ascii="Times New Roman" w:hAnsi="Times New Roman"/>
              </w:rPr>
              <w:t>колледж</w:t>
            </w:r>
            <w:r w:rsidR="001017E8" w:rsidRPr="00F2398F">
              <w:rPr>
                <w:rFonts w:ascii="Times New Roman" w:hAnsi="Times New Roman"/>
              </w:rPr>
              <w:t>е</w:t>
            </w:r>
          </w:p>
          <w:p w:rsidR="001017E8" w:rsidRPr="00F2398F" w:rsidRDefault="00E31E03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>- о</w:t>
            </w:r>
            <w:r w:rsidR="001017E8" w:rsidRPr="00F2398F">
              <w:rPr>
                <w:rFonts w:ascii="Times New Roman" w:hAnsi="Times New Roman"/>
              </w:rPr>
              <w:t xml:space="preserve">тражение информации на сайте </w:t>
            </w:r>
            <w:r w:rsidR="00DB655C" w:rsidRPr="00DB655C">
              <w:rPr>
                <w:rFonts w:ascii="Times New Roman" w:hAnsi="Times New Roman"/>
              </w:rPr>
              <w:t>колледжа</w:t>
            </w:r>
          </w:p>
          <w:p w:rsidR="001017E8" w:rsidRPr="00F2398F" w:rsidRDefault="00E31E03" w:rsidP="00F2398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>- р</w:t>
            </w:r>
            <w:r w:rsidR="001017E8" w:rsidRPr="00F2398F">
              <w:rPr>
                <w:rFonts w:ascii="Times New Roman" w:hAnsi="Times New Roman"/>
              </w:rPr>
              <w:t>аспространение информации и рекламы об учебном заведении в районных средствах  массовой информации.</w:t>
            </w:r>
          </w:p>
        </w:tc>
        <w:tc>
          <w:tcPr>
            <w:tcW w:w="2551" w:type="dxa"/>
          </w:tcPr>
          <w:p w:rsidR="001017E8" w:rsidRPr="00F2398F" w:rsidRDefault="001017E8" w:rsidP="00F2398F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F2398F">
              <w:rPr>
                <w:szCs w:val="24"/>
              </w:rPr>
              <w:t>Формирование позитивного имиджа учебного заведения  на рынке образовательных услуг.</w:t>
            </w:r>
          </w:p>
          <w:p w:rsidR="001017E8" w:rsidRPr="00F2398F" w:rsidRDefault="001017E8" w:rsidP="00F2398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17E8" w:rsidRPr="00F2398F" w:rsidRDefault="001017E8" w:rsidP="00F2398F">
            <w:pPr>
              <w:pStyle w:val="a6"/>
              <w:jc w:val="both"/>
              <w:rPr>
                <w:rFonts w:ascii="Times New Roman" w:hAnsi="Times New Roman"/>
              </w:rPr>
            </w:pPr>
            <w:r w:rsidRPr="00F2398F">
              <w:rPr>
                <w:rFonts w:ascii="Times New Roman" w:hAnsi="Times New Roman"/>
              </w:rPr>
              <w:t>В течение учебного года</w:t>
            </w:r>
          </w:p>
        </w:tc>
      </w:tr>
    </w:tbl>
    <w:p w:rsidR="00636739" w:rsidRPr="00C95C4D" w:rsidRDefault="00636739"/>
    <w:sectPr w:rsidR="00636739" w:rsidRPr="00C95C4D" w:rsidSect="00A51F40">
      <w:headerReference w:type="default" r:id="rId7"/>
      <w:pgSz w:w="16838" w:h="11906" w:orient="landscape"/>
      <w:pgMar w:top="568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37" w:rsidRDefault="00CC3137" w:rsidP="00A51F40">
      <w:pPr>
        <w:spacing w:after="0" w:line="240" w:lineRule="auto"/>
      </w:pPr>
      <w:r>
        <w:separator/>
      </w:r>
    </w:p>
  </w:endnote>
  <w:endnote w:type="continuationSeparator" w:id="1">
    <w:p w:rsidR="00CC3137" w:rsidRDefault="00CC3137" w:rsidP="00A5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37" w:rsidRDefault="00CC3137" w:rsidP="00A51F40">
      <w:pPr>
        <w:spacing w:after="0" w:line="240" w:lineRule="auto"/>
      </w:pPr>
      <w:r>
        <w:separator/>
      </w:r>
    </w:p>
  </w:footnote>
  <w:footnote w:type="continuationSeparator" w:id="1">
    <w:p w:rsidR="00CC3137" w:rsidRDefault="00CC3137" w:rsidP="00A5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76" w:rsidRDefault="0041578E">
    <w:pPr>
      <w:pStyle w:val="a8"/>
      <w:jc w:val="right"/>
    </w:pPr>
    <w:fldSimple w:instr=" PAGE   \* MERGEFORMAT ">
      <w:r w:rsidR="00DB655C">
        <w:rPr>
          <w:noProof/>
        </w:rPr>
        <w:t>4</w:t>
      </w:r>
    </w:fldSimple>
  </w:p>
  <w:p w:rsidR="00BD4C76" w:rsidRDefault="00BD4C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1FD"/>
    <w:multiLevelType w:val="hybridMultilevel"/>
    <w:tmpl w:val="6F7090CC"/>
    <w:lvl w:ilvl="0" w:tplc="C144C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BF3"/>
    <w:multiLevelType w:val="hybridMultilevel"/>
    <w:tmpl w:val="422E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3230A"/>
    <w:multiLevelType w:val="hybridMultilevel"/>
    <w:tmpl w:val="072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3EE"/>
    <w:rsid w:val="00074E62"/>
    <w:rsid w:val="000844C0"/>
    <w:rsid w:val="000912CE"/>
    <w:rsid w:val="000F2928"/>
    <w:rsid w:val="001017E8"/>
    <w:rsid w:val="00106E53"/>
    <w:rsid w:val="00130B51"/>
    <w:rsid w:val="001A083A"/>
    <w:rsid w:val="0022628B"/>
    <w:rsid w:val="00277EFD"/>
    <w:rsid w:val="00286F9C"/>
    <w:rsid w:val="00297B40"/>
    <w:rsid w:val="002D127B"/>
    <w:rsid w:val="00363F8E"/>
    <w:rsid w:val="003664CA"/>
    <w:rsid w:val="0041578E"/>
    <w:rsid w:val="00427636"/>
    <w:rsid w:val="004E4CE7"/>
    <w:rsid w:val="004F3E58"/>
    <w:rsid w:val="00516AF1"/>
    <w:rsid w:val="00572046"/>
    <w:rsid w:val="005C33EE"/>
    <w:rsid w:val="005D654E"/>
    <w:rsid w:val="00636739"/>
    <w:rsid w:val="006D5522"/>
    <w:rsid w:val="007C3EDB"/>
    <w:rsid w:val="007D2DBD"/>
    <w:rsid w:val="007F6C4C"/>
    <w:rsid w:val="0081087F"/>
    <w:rsid w:val="008415B4"/>
    <w:rsid w:val="008831A5"/>
    <w:rsid w:val="008837C5"/>
    <w:rsid w:val="008C7514"/>
    <w:rsid w:val="00901C7E"/>
    <w:rsid w:val="009931D9"/>
    <w:rsid w:val="0099578F"/>
    <w:rsid w:val="009D7AC2"/>
    <w:rsid w:val="00A0030A"/>
    <w:rsid w:val="00A1464A"/>
    <w:rsid w:val="00A31AB4"/>
    <w:rsid w:val="00A35584"/>
    <w:rsid w:val="00A41B1B"/>
    <w:rsid w:val="00A51F40"/>
    <w:rsid w:val="00A723F4"/>
    <w:rsid w:val="00AA4AB8"/>
    <w:rsid w:val="00AD296F"/>
    <w:rsid w:val="00B1075E"/>
    <w:rsid w:val="00B776BE"/>
    <w:rsid w:val="00B83DF0"/>
    <w:rsid w:val="00BB600A"/>
    <w:rsid w:val="00BD4C76"/>
    <w:rsid w:val="00C70782"/>
    <w:rsid w:val="00C95C4D"/>
    <w:rsid w:val="00CC3137"/>
    <w:rsid w:val="00D219C4"/>
    <w:rsid w:val="00DB655C"/>
    <w:rsid w:val="00DD07A4"/>
    <w:rsid w:val="00E06C43"/>
    <w:rsid w:val="00E31E03"/>
    <w:rsid w:val="00F13A1D"/>
    <w:rsid w:val="00F2398F"/>
    <w:rsid w:val="00F56396"/>
    <w:rsid w:val="00F7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9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33EE"/>
    <w:pPr>
      <w:spacing w:after="0" w:line="240" w:lineRule="auto"/>
      <w:jc w:val="center"/>
    </w:pPr>
    <w:rPr>
      <w:rFonts w:ascii="Calibri" w:eastAsia="Times New Roman" w:hAnsi="Calibri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5C33EE"/>
    <w:rPr>
      <w:rFonts w:ascii="Calibri" w:eastAsia="Times New Roman" w:hAnsi="Calibri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5C33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C33EE"/>
    <w:pPr>
      <w:spacing w:before="100" w:beforeAutospacing="1" w:after="100" w:afterAutospacing="1" w:line="240" w:lineRule="auto"/>
    </w:pPr>
    <w:rPr>
      <w:rFonts w:ascii="Calibri" w:eastAsia="Times New Roman" w:hAnsi="Calibri"/>
      <w:szCs w:val="24"/>
      <w:lang w:eastAsia="ru-RU"/>
    </w:rPr>
  </w:style>
  <w:style w:type="paragraph" w:styleId="a7">
    <w:name w:val="List Paragraph"/>
    <w:basedOn w:val="a"/>
    <w:uiPriority w:val="34"/>
    <w:qFormat/>
    <w:rsid w:val="006367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F40"/>
  </w:style>
  <w:style w:type="paragraph" w:styleId="aa">
    <w:name w:val="footer"/>
    <w:basedOn w:val="a"/>
    <w:link w:val="ab"/>
    <w:uiPriority w:val="99"/>
    <w:semiHidden/>
    <w:unhideWhenUsed/>
    <w:rsid w:val="00A5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1F40"/>
  </w:style>
  <w:style w:type="paragraph" w:styleId="ac">
    <w:name w:val="Balloon Text"/>
    <w:basedOn w:val="a"/>
    <w:link w:val="ad"/>
    <w:uiPriority w:val="99"/>
    <w:semiHidden/>
    <w:unhideWhenUsed/>
    <w:rsid w:val="00B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kotenko</cp:lastModifiedBy>
  <cp:revision>2</cp:revision>
  <cp:lastPrinted>2013-02-18T23:06:00Z</cp:lastPrinted>
  <dcterms:created xsi:type="dcterms:W3CDTF">2016-02-01T02:51:00Z</dcterms:created>
  <dcterms:modified xsi:type="dcterms:W3CDTF">2016-02-01T02:51:00Z</dcterms:modified>
</cp:coreProperties>
</file>